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C886" w14:textId="77777777" w:rsidR="00145947" w:rsidRPr="001F6293" w:rsidRDefault="00145947" w:rsidP="00C4182C">
      <w:pPr>
        <w:spacing w:before="0" w:after="0"/>
        <w:jc w:val="center"/>
        <w:rPr>
          <w:rFonts w:eastAsia="Calibri"/>
          <w:b/>
          <w14:ligatures w14:val="none"/>
        </w:rPr>
      </w:pPr>
      <w:r w:rsidRPr="001F6293">
        <w:rPr>
          <w:rFonts w:eastAsia="Calibri"/>
          <w:b/>
          <w14:ligatures w14:val="none"/>
        </w:rPr>
        <w:t>Phụ lục II</w:t>
      </w:r>
    </w:p>
    <w:p w14:paraId="6C41C62C" w14:textId="5A0FA434" w:rsidR="006D5F8C" w:rsidRPr="001F6293" w:rsidRDefault="00145947" w:rsidP="00C4182C">
      <w:pPr>
        <w:spacing w:before="0" w:after="0"/>
        <w:jc w:val="center"/>
        <w:rPr>
          <w:rFonts w:eastAsia="Calibri"/>
          <w:b/>
          <w14:ligatures w14:val="none"/>
        </w:rPr>
      </w:pPr>
      <w:r w:rsidRPr="001F6293">
        <w:rPr>
          <w:rFonts w:eastAsia="Calibri"/>
          <w:b/>
          <w14:ligatures w14:val="none"/>
        </w:rPr>
        <w:t xml:space="preserve">ĐÁNH GIÁ THỦ TỤC HÀNH CHÍNH SỬA ĐỔI, BỔ SUNG </w:t>
      </w:r>
      <w:r w:rsidR="00044871" w:rsidRPr="001F6293">
        <w:rPr>
          <w:rFonts w:eastAsia="Calibri"/>
          <w:b/>
          <w14:ligatures w14:val="none"/>
        </w:rPr>
        <w:t>TRONG</w:t>
      </w:r>
      <w:r w:rsidRPr="001F6293">
        <w:rPr>
          <w:rFonts w:eastAsia="Calibri"/>
          <w:b/>
          <w14:ligatures w14:val="none"/>
        </w:rPr>
        <w:t xml:space="preserve"> DỰ THẢO NGHỊ ĐỊNH</w:t>
      </w:r>
    </w:p>
    <w:p w14:paraId="24BD3D2C" w14:textId="77777777" w:rsidR="005211CE" w:rsidRPr="001F6293" w:rsidRDefault="005211CE" w:rsidP="005211CE">
      <w:pPr>
        <w:spacing w:before="0" w:after="0"/>
        <w:jc w:val="center"/>
        <w:rPr>
          <w:rFonts w:eastAsia="Calibri"/>
          <w:bCs/>
          <w:i/>
          <w:iCs/>
          <w:szCs w:val="22"/>
          <w14:ligatures w14:val="none"/>
        </w:rPr>
      </w:pPr>
      <w:r w:rsidRPr="001F6293">
        <w:rPr>
          <w:rFonts w:eastAsia="Calibri"/>
          <w:bCs/>
          <w:i/>
          <w:iCs/>
          <w:szCs w:val="22"/>
          <w14:ligatures w14:val="none"/>
        </w:rPr>
        <w:t xml:space="preserve">(Kèm theo Bản đánh giá thủ tục hành chính, việc phân quyền, phân cấp, </w:t>
      </w:r>
      <w:r w:rsidRPr="001F6293">
        <w:rPr>
          <w:rFonts w:eastAsia="Times New Roman"/>
          <w:bCs/>
          <w:i/>
          <w:iCs/>
        </w:rPr>
        <w:t>việc ứng dụng, thúc đẩy phát triển khoa học, công nghệ, đổi mới sáng tạo và chuyển đổi số, việc bảo đảm bình đẳng giới, việc thực hiện chính sách dân tộc trong dự thảo Nghị định sửa đổi, bổ sung một số điều của các nghị định trong lĩnh vực lâm nghiệp và kiểm lâm)</w:t>
      </w:r>
    </w:p>
    <w:p w14:paraId="325C6BD0" w14:textId="5AB0DE0D" w:rsidR="00533A44" w:rsidRPr="001F6293" w:rsidRDefault="00886BA8" w:rsidP="00C4182C">
      <w:pPr>
        <w:jc w:val="center"/>
        <w:rPr>
          <w:rFonts w:eastAsia="Calibri"/>
          <w:b/>
          <w14:ligatures w14:val="none"/>
        </w:rPr>
      </w:pPr>
      <w:r w:rsidRPr="001F6293">
        <w:rPr>
          <w:rFonts w:eastAsia="Calibri"/>
          <w:b/>
          <w:noProof/>
          <w14:ligatures w14:val="none"/>
        </w:rPr>
        <mc:AlternateContent>
          <mc:Choice Requires="wps">
            <w:drawing>
              <wp:anchor distT="0" distB="0" distL="114300" distR="114300" simplePos="0" relativeHeight="251657216" behindDoc="0" locked="0" layoutInCell="1" allowOverlap="1" wp14:anchorId="4E437DF3" wp14:editId="7AD08118">
                <wp:simplePos x="0" y="0"/>
                <wp:positionH relativeFrom="column">
                  <wp:posOffset>3039110</wp:posOffset>
                </wp:positionH>
                <wp:positionV relativeFrom="paragraph">
                  <wp:posOffset>73660</wp:posOffset>
                </wp:positionV>
                <wp:extent cx="3003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003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1FE26F"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3pt,5.8pt" to="475.8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yZatAEAALcDAAAOAAAAZHJzL2Uyb0RvYy54bWysU02P0zAQvSPxHyzfadJdLUJR0z10BRcE&#10;FQs/wOuMGwvbY41Nk/57xm6bRYAQQlwcf7w3M+/NZHM/eyeOQMli6OV61UoBQeNgw6GXXz6/ffVG&#10;ipRVGJTDAL08QZL325cvNlPs4AZHdAOQ4CAhdVPs5Zhz7Jom6RG8SiuMEPjRIHmV+UiHZiA1cXTv&#10;mpu2fd1MSEMk1JAS3z6cH+W2xjcGdP5oTIIsXC+5tlxXqutTWZvtRnUHUnG0+lKG+ocqvLKBky6h&#10;HlRW4hvZX0J5qwkTmrzS6Bs0xmqoGljNuv1JzeOoIlQtbE6Ki03p/4XVH457Enbg3kkRlOcWPWZS&#10;9jBmscMQ2EAksS4+TTF1DN+FPV1OKe6piJ4N+fJlOWKu3p4Wb2HOQvPlbdve3t1xC/T1rXkmRkr5&#10;HaAXZdNLZ0ORrTp1fJ8yJ2PoFcKHUsg5dd3lk4MCduETGJbCydaVXYcIdo7EUXH7h69VBseqyEIx&#10;1rmF1P6ZdMEWGtTB+lvigq4ZMeSF6G1A+l3WPF9LNWf8VfVZa5H9hMOpNqLawdNRXbpMchm/H8+V&#10;/vy/bb8DAAD//wMAUEsDBBQABgAIAAAAIQCw6mrJ3QAAAAkBAAAPAAAAZHJzL2Rvd25yZXYueG1s&#10;TI9NT4NAEIbvJv0PmzHxZpcaLYgsTePHSQ+UevC4ZUcgZWcJuwX01zuNBz3Nx/vmnWeyzWw7MeLg&#10;W0cKVssIBFLlTEu1gvf9y3UCwgdNRneOUMEXetjki4tMp8ZNtMOxDLXgEPKpVtCE0KdS+qpBq/3S&#10;9UisfbrB6sDjUEsz6InDbSdvomgtrW6JLzS6x8cGq2N5sgri59ey6Kent+9CxrIoRheS44dSV5fz&#10;9gFEwDn8meGMz+iQM9PBnch40Sm4jZM1W1lYcWXD/d25OfwuZJ7J/x/kPwAAAP//AwBQSwECLQAU&#10;AAYACAAAACEAtoM4kv4AAADhAQAAEwAAAAAAAAAAAAAAAAAAAAAAW0NvbnRlbnRfVHlwZXNdLnht&#10;bFBLAQItABQABgAIAAAAIQA4/SH/1gAAAJQBAAALAAAAAAAAAAAAAAAAAC8BAABfcmVscy8ucmVs&#10;c1BLAQItABQABgAIAAAAIQCdtyZatAEAALcDAAAOAAAAAAAAAAAAAAAAAC4CAABkcnMvZTJvRG9j&#10;LnhtbFBLAQItABQABgAIAAAAIQCw6mrJ3QAAAAkBAAAPAAAAAAAAAAAAAAAAAA4EAABkcnMvZG93&#10;bnJldi54bWxQSwUGAAAAAAQABADzAAAAGAUAAAAA&#10;" strokecolor="black [3040]"/>
            </w:pict>
          </mc:Fallback>
        </mc:AlternateContent>
      </w:r>
    </w:p>
    <w:p w14:paraId="4331584C" w14:textId="76B495C2" w:rsidR="00596B5C" w:rsidRPr="001F6293" w:rsidRDefault="00596B5C" w:rsidP="00596B5C">
      <w:pPr>
        <w:jc w:val="center"/>
        <w:rPr>
          <w:rFonts w:eastAsia="Calibri"/>
          <w:b/>
        </w:rPr>
      </w:pPr>
      <w:r w:rsidRPr="001F6293">
        <w:rPr>
          <w:rFonts w:eastAsia="Arial"/>
          <w:b/>
          <w:bCs/>
        </w:rPr>
        <w:t>A. NHÓM TTHC THUỘC PHẠM VI ĐIỀU CHỈNH CỦA NGHỊ ĐỊNH SỐ 63/2010/NĐ-CP</w:t>
      </w:r>
    </w:p>
    <w:p w14:paraId="5C5E235F" w14:textId="77777777" w:rsidR="00596B5C" w:rsidRPr="001F6293" w:rsidRDefault="00596B5C" w:rsidP="00C4182C">
      <w:pPr>
        <w:jc w:val="center"/>
        <w:rPr>
          <w:rFonts w:eastAsia="Calibri"/>
          <w:b/>
          <w14:ligatures w14:val="none"/>
        </w:rPr>
      </w:pPr>
    </w:p>
    <w:p w14:paraId="363DC3B5" w14:textId="2A49D618" w:rsidR="00C4182C" w:rsidRPr="001F6293" w:rsidRDefault="00C4182C" w:rsidP="00C4182C">
      <w:pPr>
        <w:rPr>
          <w:rFonts w:eastAsia="Calibri"/>
          <w:b/>
          <w:sz w:val="24"/>
          <w:szCs w:val="24"/>
          <w14:ligatures w14:val="none"/>
        </w:rPr>
      </w:pPr>
      <w:r w:rsidRPr="001F6293">
        <w:rPr>
          <w:rFonts w:eastAsia="Calibri"/>
          <w:b/>
          <w:sz w:val="24"/>
          <w:szCs w:val="24"/>
        </w:rPr>
        <w:t xml:space="preserve">I. </w:t>
      </w:r>
      <w:r w:rsidR="00B21B52" w:rsidRPr="001F6293">
        <w:rPr>
          <w:rFonts w:eastAsia="Calibri"/>
          <w:b/>
          <w:sz w:val="24"/>
          <w:szCs w:val="24"/>
        </w:rPr>
        <w:t xml:space="preserve">NHÓM </w:t>
      </w:r>
      <w:r w:rsidRPr="001F6293">
        <w:rPr>
          <w:rFonts w:eastAsia="Calibri"/>
          <w:b/>
          <w:sz w:val="24"/>
          <w:szCs w:val="24"/>
        </w:rPr>
        <w:t>TTHC THUỘC PHƯƠNG ÁN BAN HÀNH TẠI QUYẾT ĐỊNH SỐ 1671/QĐ-TT</w:t>
      </w:r>
      <w:r w:rsidR="00F25F0E" w:rsidRPr="001F6293">
        <w:rPr>
          <w:rFonts w:eastAsia="Calibri"/>
          <w:b/>
          <w:sz w:val="24"/>
          <w:szCs w:val="24"/>
        </w:rPr>
        <w:t>g</w:t>
      </w:r>
      <w:r w:rsidRPr="001F6293">
        <w:rPr>
          <w:rFonts w:eastAsia="Calibri"/>
          <w:b/>
          <w:sz w:val="24"/>
          <w:szCs w:val="24"/>
        </w:rPr>
        <w:t xml:space="preserve"> CỦA THỦ TƯỚNG CHÍNH PHỦ</w:t>
      </w:r>
    </w:p>
    <w:tbl>
      <w:tblPr>
        <w:tblStyle w:val="TableGrid"/>
        <w:tblW w:w="15705" w:type="dxa"/>
        <w:tblInd w:w="-572" w:type="dxa"/>
        <w:tblLook w:val="04A0" w:firstRow="1" w:lastRow="0" w:firstColumn="1" w:lastColumn="0" w:noHBand="0" w:noVBand="1"/>
      </w:tblPr>
      <w:tblGrid>
        <w:gridCol w:w="680"/>
        <w:gridCol w:w="3148"/>
        <w:gridCol w:w="2410"/>
        <w:gridCol w:w="2976"/>
        <w:gridCol w:w="2693"/>
        <w:gridCol w:w="2509"/>
        <w:gridCol w:w="1289"/>
      </w:tblGrid>
      <w:tr w:rsidR="001F6293" w:rsidRPr="001F6293" w14:paraId="11B74EEA" w14:textId="77777777" w:rsidTr="000A5CC0">
        <w:trPr>
          <w:tblHeader/>
        </w:trPr>
        <w:tc>
          <w:tcPr>
            <w:tcW w:w="680" w:type="dxa"/>
            <w:vAlign w:val="center"/>
          </w:tcPr>
          <w:p w14:paraId="1C8C9EEC" w14:textId="77777777" w:rsidR="00145947" w:rsidRPr="001F6293" w:rsidRDefault="00145947" w:rsidP="001F6293">
            <w:pPr>
              <w:spacing w:before="0" w:after="0"/>
              <w:jc w:val="center"/>
              <w:rPr>
                <w:rFonts w:eastAsia="Calibri"/>
                <w:b/>
                <w:sz w:val="24"/>
                <w:szCs w:val="24"/>
              </w:rPr>
            </w:pPr>
            <w:r w:rsidRPr="001F6293">
              <w:rPr>
                <w:rFonts w:eastAsia="Calibri"/>
                <w:b/>
                <w:sz w:val="24"/>
                <w:szCs w:val="24"/>
              </w:rPr>
              <w:t>STT</w:t>
            </w:r>
          </w:p>
        </w:tc>
        <w:tc>
          <w:tcPr>
            <w:tcW w:w="3148" w:type="dxa"/>
            <w:vAlign w:val="center"/>
          </w:tcPr>
          <w:p w14:paraId="59B97D0E" w14:textId="30E04091" w:rsidR="00145947" w:rsidRPr="001F6293" w:rsidRDefault="00145947" w:rsidP="001F6293">
            <w:pPr>
              <w:spacing w:before="0" w:after="0"/>
              <w:jc w:val="center"/>
              <w:rPr>
                <w:rFonts w:eastAsia="Calibri"/>
                <w:b/>
                <w:sz w:val="24"/>
                <w:szCs w:val="24"/>
              </w:rPr>
            </w:pPr>
            <w:r w:rsidRPr="001F6293">
              <w:rPr>
                <w:rFonts w:eastAsia="Calibri"/>
                <w:b/>
                <w:sz w:val="24"/>
                <w:szCs w:val="24"/>
              </w:rPr>
              <w:t xml:space="preserve">TTHC </w:t>
            </w:r>
            <w:r w:rsidR="00310349" w:rsidRPr="001F6293">
              <w:rPr>
                <w:rFonts w:eastAsia="Calibri"/>
                <w:b/>
                <w:sz w:val="24"/>
                <w:szCs w:val="24"/>
              </w:rPr>
              <w:t>trong</w:t>
            </w:r>
            <w:r w:rsidRPr="001F6293">
              <w:rPr>
                <w:rFonts w:eastAsia="Calibri"/>
                <w:b/>
                <w:sz w:val="24"/>
                <w:szCs w:val="24"/>
              </w:rPr>
              <w:t xml:space="preserve"> dự thảo</w:t>
            </w:r>
          </w:p>
        </w:tc>
        <w:tc>
          <w:tcPr>
            <w:tcW w:w="2410" w:type="dxa"/>
            <w:vAlign w:val="center"/>
          </w:tcPr>
          <w:p w14:paraId="3BFF5A34" w14:textId="195F77A4" w:rsidR="00145947" w:rsidRPr="001F6293" w:rsidRDefault="00145947" w:rsidP="001F6293">
            <w:pPr>
              <w:spacing w:before="0" w:after="0"/>
              <w:jc w:val="center"/>
              <w:rPr>
                <w:rFonts w:eastAsia="Calibri"/>
                <w:b/>
                <w:sz w:val="24"/>
                <w:szCs w:val="24"/>
              </w:rPr>
            </w:pPr>
            <w:r w:rsidRPr="001F6293">
              <w:rPr>
                <w:rFonts w:eastAsia="Calibri"/>
                <w:b/>
                <w:sz w:val="24"/>
                <w:szCs w:val="24"/>
              </w:rPr>
              <w:t xml:space="preserve">Căn cứ TTHC </w:t>
            </w:r>
            <w:r w:rsidR="00310349" w:rsidRPr="001F6293">
              <w:rPr>
                <w:rFonts w:eastAsia="Calibri"/>
                <w:b/>
                <w:sz w:val="24"/>
                <w:szCs w:val="24"/>
              </w:rPr>
              <w:t>trong</w:t>
            </w:r>
            <w:r w:rsidRPr="001F6293">
              <w:rPr>
                <w:rFonts w:eastAsia="Calibri"/>
                <w:b/>
                <w:sz w:val="24"/>
                <w:szCs w:val="24"/>
              </w:rPr>
              <w:t xml:space="preserve"> dự thảo</w:t>
            </w:r>
          </w:p>
        </w:tc>
        <w:tc>
          <w:tcPr>
            <w:tcW w:w="2976" w:type="dxa"/>
            <w:vAlign w:val="center"/>
          </w:tcPr>
          <w:p w14:paraId="4E3447BE" w14:textId="0E78BBD5" w:rsidR="00145947" w:rsidRPr="001F6293" w:rsidRDefault="00145947" w:rsidP="001F6293">
            <w:pPr>
              <w:spacing w:before="0" w:after="0"/>
              <w:jc w:val="center"/>
              <w:rPr>
                <w:rFonts w:eastAsia="Calibri"/>
                <w:b/>
                <w:sz w:val="24"/>
                <w:szCs w:val="24"/>
              </w:rPr>
            </w:pPr>
            <w:r w:rsidRPr="001F6293">
              <w:rPr>
                <w:rFonts w:eastAsia="Calibri"/>
                <w:b/>
                <w:sz w:val="24"/>
                <w:szCs w:val="24"/>
              </w:rPr>
              <w:t xml:space="preserve">Nội dung </w:t>
            </w:r>
            <w:r w:rsidR="00785914" w:rsidRPr="001F6293">
              <w:rPr>
                <w:rFonts w:eastAsia="Calibri"/>
                <w:b/>
                <w:sz w:val="24"/>
                <w:szCs w:val="24"/>
              </w:rPr>
              <w:t>sửa đổi, bổ sung</w:t>
            </w:r>
          </w:p>
          <w:p w14:paraId="46B12F78" w14:textId="77777777" w:rsidR="00145947" w:rsidRPr="001F6293" w:rsidRDefault="00145947" w:rsidP="001F6293">
            <w:pPr>
              <w:spacing w:before="0" w:after="0"/>
              <w:jc w:val="center"/>
              <w:rPr>
                <w:rFonts w:eastAsia="Calibri"/>
                <w:b/>
                <w:sz w:val="24"/>
                <w:szCs w:val="24"/>
              </w:rPr>
            </w:pPr>
            <w:r w:rsidRPr="001F6293">
              <w:rPr>
                <w:rFonts w:eastAsia="Calibri"/>
                <w:b/>
                <w:sz w:val="24"/>
                <w:szCs w:val="24"/>
              </w:rPr>
              <w:t>theo QĐ 1671</w:t>
            </w:r>
          </w:p>
        </w:tc>
        <w:tc>
          <w:tcPr>
            <w:tcW w:w="2693" w:type="dxa"/>
            <w:vAlign w:val="center"/>
          </w:tcPr>
          <w:p w14:paraId="1676FA91" w14:textId="17178583" w:rsidR="00145947" w:rsidRPr="001F6293" w:rsidRDefault="00145947" w:rsidP="001F6293">
            <w:pPr>
              <w:spacing w:before="0" w:after="0"/>
              <w:jc w:val="center"/>
              <w:rPr>
                <w:rFonts w:eastAsia="Calibri"/>
                <w:b/>
                <w:sz w:val="24"/>
                <w:szCs w:val="24"/>
              </w:rPr>
            </w:pPr>
            <w:r w:rsidRPr="001F6293">
              <w:rPr>
                <w:rFonts w:eastAsia="Calibri"/>
                <w:b/>
                <w:sz w:val="24"/>
                <w:szCs w:val="24"/>
              </w:rPr>
              <w:t xml:space="preserve">Nội dung </w:t>
            </w:r>
            <w:r w:rsidR="00785914" w:rsidRPr="001F6293">
              <w:rPr>
                <w:rFonts w:eastAsia="Calibri"/>
                <w:b/>
                <w:sz w:val="24"/>
                <w:szCs w:val="24"/>
              </w:rPr>
              <w:t>sửa đổi, bổ sung</w:t>
            </w:r>
            <w:r w:rsidRPr="001F6293">
              <w:rPr>
                <w:rFonts w:eastAsia="Calibri"/>
                <w:b/>
                <w:sz w:val="24"/>
                <w:szCs w:val="24"/>
              </w:rPr>
              <w:t xml:space="preserve"> </w:t>
            </w:r>
            <w:r w:rsidR="00310349" w:rsidRPr="001F6293">
              <w:rPr>
                <w:rFonts w:eastAsia="Calibri"/>
                <w:b/>
                <w:sz w:val="24"/>
                <w:szCs w:val="24"/>
              </w:rPr>
              <w:t>trong</w:t>
            </w:r>
            <w:r w:rsidRPr="001F6293">
              <w:rPr>
                <w:rFonts w:eastAsia="Calibri"/>
                <w:b/>
                <w:sz w:val="24"/>
                <w:szCs w:val="24"/>
              </w:rPr>
              <w:t xml:space="preserve"> dự thảo</w:t>
            </w:r>
          </w:p>
        </w:tc>
        <w:tc>
          <w:tcPr>
            <w:tcW w:w="2509" w:type="dxa"/>
            <w:vAlign w:val="center"/>
          </w:tcPr>
          <w:p w14:paraId="6D775CB2" w14:textId="77777777" w:rsidR="00145947" w:rsidRPr="001F6293" w:rsidRDefault="00145947" w:rsidP="001F6293">
            <w:pPr>
              <w:spacing w:before="0" w:after="0"/>
              <w:jc w:val="center"/>
              <w:rPr>
                <w:rFonts w:eastAsia="Calibri"/>
                <w:b/>
                <w:sz w:val="24"/>
                <w:szCs w:val="24"/>
              </w:rPr>
            </w:pPr>
            <w:r w:rsidRPr="001F6293">
              <w:rPr>
                <w:rFonts w:eastAsia="Calibri"/>
                <w:b/>
                <w:sz w:val="24"/>
                <w:szCs w:val="24"/>
              </w:rPr>
              <w:t>Đánh giá TTHC</w:t>
            </w:r>
          </w:p>
        </w:tc>
        <w:tc>
          <w:tcPr>
            <w:tcW w:w="1289" w:type="dxa"/>
            <w:vAlign w:val="center"/>
          </w:tcPr>
          <w:p w14:paraId="172C1892" w14:textId="77777777" w:rsidR="00145947" w:rsidRPr="001F6293" w:rsidRDefault="00145947" w:rsidP="001F6293">
            <w:pPr>
              <w:spacing w:before="0" w:after="0"/>
              <w:jc w:val="center"/>
              <w:rPr>
                <w:rFonts w:eastAsia="Calibri"/>
                <w:b/>
                <w:sz w:val="24"/>
                <w:szCs w:val="24"/>
              </w:rPr>
            </w:pPr>
            <w:r w:rsidRPr="001F6293">
              <w:rPr>
                <w:rFonts w:eastAsia="Calibri"/>
                <w:b/>
                <w:sz w:val="24"/>
                <w:szCs w:val="24"/>
              </w:rPr>
              <w:t>Ghi chú</w:t>
            </w:r>
          </w:p>
        </w:tc>
      </w:tr>
      <w:tr w:rsidR="001F6293" w:rsidRPr="001F6293" w14:paraId="22F96FF4" w14:textId="77777777" w:rsidTr="000A5CC0">
        <w:tc>
          <w:tcPr>
            <w:tcW w:w="680" w:type="dxa"/>
          </w:tcPr>
          <w:p w14:paraId="405B317D"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05865105" w14:textId="77777777" w:rsidR="007E7AC6" w:rsidRPr="001F6293" w:rsidRDefault="007E7AC6" w:rsidP="001F6293">
            <w:pPr>
              <w:spacing w:before="0" w:after="0"/>
              <w:rPr>
                <w:rFonts w:eastAsia="Arial"/>
                <w:sz w:val="24"/>
                <w:szCs w:val="24"/>
              </w:rPr>
            </w:pPr>
            <w:r w:rsidRPr="001F6293">
              <w:rPr>
                <w:rFonts w:eastAsia="Arial"/>
                <w:sz w:val="24"/>
                <w:szCs w:val="24"/>
              </w:rPr>
              <w:t>Phê duyệt đ</w:t>
            </w:r>
            <w:r w:rsidRPr="001F6293">
              <w:rPr>
                <w:rFonts w:eastAsia="Arial"/>
                <w:sz w:val="24"/>
                <w:szCs w:val="24"/>
                <w:lang w:val="vi-VN"/>
              </w:rPr>
              <w:t xml:space="preserve">iều chỉnh </w:t>
            </w:r>
            <w:r w:rsidRPr="001F6293">
              <w:rPr>
                <w:rFonts w:eastAsia="Arial"/>
                <w:sz w:val="24"/>
                <w:szCs w:val="24"/>
              </w:rPr>
              <w:t xml:space="preserve">phân </w:t>
            </w:r>
            <w:r w:rsidRPr="001F6293">
              <w:rPr>
                <w:rFonts w:eastAsia="Arial"/>
                <w:sz w:val="24"/>
                <w:szCs w:val="24"/>
                <w:lang w:val="vi-VN"/>
              </w:rPr>
              <w:t xml:space="preserve">khu chức năng của vườn quốc gia, khu dự trữ thiên nhiên và khu bảo tồn loài - sinh cảnh, thuộc thẩm quyền của </w:t>
            </w:r>
            <w:r w:rsidRPr="001F6293">
              <w:rPr>
                <w:rFonts w:eastAsia="Arial"/>
                <w:sz w:val="24"/>
                <w:szCs w:val="24"/>
              </w:rPr>
              <w:t>Chủ tịch Ủy ban nhân dân cấp tỉnh</w:t>
            </w:r>
          </w:p>
        </w:tc>
        <w:tc>
          <w:tcPr>
            <w:tcW w:w="2410" w:type="dxa"/>
          </w:tcPr>
          <w:p w14:paraId="0CDEE0AC" w14:textId="77777777" w:rsidR="007E7AC6" w:rsidRPr="001F6293" w:rsidRDefault="007E7AC6"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hoản 2 Điều 1 dự thảo Nghị định</w:t>
            </w:r>
            <w:r w:rsidRPr="001F6293">
              <w:rPr>
                <w:rFonts w:eastAsia="Arial"/>
                <w:sz w:val="24"/>
                <w:szCs w:val="24"/>
              </w:rPr>
              <w:t xml:space="preserve"> (K</w:t>
            </w:r>
            <w:r w:rsidRPr="001F6293">
              <w:rPr>
                <w:rFonts w:eastAsia="Arial"/>
                <w:sz w:val="24"/>
                <w:szCs w:val="24"/>
                <w:lang w:val="vi-VN"/>
              </w:rPr>
              <w:t xml:space="preserve">hoản </w:t>
            </w:r>
            <w:r w:rsidRPr="001F6293">
              <w:rPr>
                <w:rFonts w:eastAsia="Arial"/>
                <w:sz w:val="24"/>
                <w:szCs w:val="24"/>
              </w:rPr>
              <w:t>8</w:t>
            </w:r>
            <w:r w:rsidRPr="001F6293">
              <w:rPr>
                <w:rFonts w:eastAsia="Arial"/>
                <w:sz w:val="24"/>
                <w:szCs w:val="24"/>
                <w:lang w:val="vi-VN"/>
              </w:rPr>
              <w:t xml:space="preserve"> Điều 9 Nghị định số 156/2018/NĐ-CP</w:t>
            </w:r>
            <w:r w:rsidRPr="001F6293">
              <w:rPr>
                <w:rFonts w:eastAsia="Arial"/>
                <w:sz w:val="24"/>
                <w:szCs w:val="24"/>
              </w:rPr>
              <w:t>)</w:t>
            </w:r>
            <w:r w:rsidRPr="001F6293">
              <w:rPr>
                <w:rFonts w:eastAsia="Arial"/>
                <w:sz w:val="24"/>
                <w:szCs w:val="24"/>
                <w:lang w:val="vi-VN"/>
              </w:rPr>
              <w:t xml:space="preserve"> </w:t>
            </w:r>
          </w:p>
        </w:tc>
        <w:tc>
          <w:tcPr>
            <w:tcW w:w="2976" w:type="dxa"/>
          </w:tcPr>
          <w:p w14:paraId="5D5DCE45" w14:textId="77777777" w:rsidR="007E7AC6" w:rsidRPr="001F6293" w:rsidRDefault="007E7AC6" w:rsidP="001F6293">
            <w:pPr>
              <w:pStyle w:val="NormalWeb"/>
              <w:shd w:val="clear" w:color="auto" w:fill="FFFFFF"/>
              <w:spacing w:before="0" w:beforeAutospacing="0" w:after="0" w:afterAutospacing="0"/>
              <w:jc w:val="both"/>
            </w:pPr>
            <w:r w:rsidRPr="001F6293">
              <w:t>- Cắt giảm thời gian thực hiện từ 55 ngày xuống còn 30 ngày.</w:t>
            </w:r>
          </w:p>
          <w:p w14:paraId="72BF1836" w14:textId="77777777" w:rsidR="007E7AC6" w:rsidRPr="001F6293" w:rsidRDefault="007E7AC6" w:rsidP="001F6293">
            <w:pPr>
              <w:spacing w:before="0" w:after="0"/>
              <w:rPr>
                <w:rFonts w:eastAsia="Calibri"/>
                <w:sz w:val="24"/>
                <w:szCs w:val="24"/>
              </w:rPr>
            </w:pPr>
            <w:r w:rsidRPr="001F6293">
              <w:rPr>
                <w:sz w:val="24"/>
                <w:szCs w:val="24"/>
              </w:rPr>
              <w:t>- Mẫu hóa thành phần hồ sơ “Tờ trình điều chỉnh phân khu chức năng của chủ rừng”.</w:t>
            </w:r>
          </w:p>
        </w:tc>
        <w:tc>
          <w:tcPr>
            <w:tcW w:w="2693" w:type="dxa"/>
          </w:tcPr>
          <w:p w14:paraId="2810C615" w14:textId="77777777" w:rsidR="007E7AC6" w:rsidRPr="001F6293" w:rsidRDefault="007E7AC6" w:rsidP="001F6293">
            <w:pPr>
              <w:spacing w:before="0" w:after="0"/>
              <w:rPr>
                <w:rFonts w:eastAsia="Calibri"/>
                <w:sz w:val="24"/>
                <w:szCs w:val="24"/>
              </w:rPr>
            </w:pPr>
            <w:r w:rsidRPr="001F6293">
              <w:rPr>
                <w:rFonts w:eastAsia="Calibri"/>
                <w:sz w:val="24"/>
                <w:szCs w:val="24"/>
              </w:rPr>
              <w:t>- Cắt giảm còn 18 ngày</w:t>
            </w:r>
          </w:p>
          <w:p w14:paraId="268BCDDA" w14:textId="77777777" w:rsidR="007E7AC6" w:rsidRPr="001F6293" w:rsidRDefault="007E7AC6" w:rsidP="001F6293">
            <w:pPr>
              <w:spacing w:before="0" w:after="0"/>
              <w:rPr>
                <w:rFonts w:eastAsia="Calibri"/>
                <w:sz w:val="24"/>
                <w:szCs w:val="24"/>
              </w:rPr>
            </w:pPr>
            <w:r w:rsidRPr="001F6293">
              <w:rPr>
                <w:sz w:val="24"/>
                <w:szCs w:val="24"/>
              </w:rPr>
              <w:t>- Mẫu hóa thành phần hồ sơ “Tờ trình điều chỉnh phân khu chức năng của chủ rừng”.</w:t>
            </w:r>
          </w:p>
        </w:tc>
        <w:tc>
          <w:tcPr>
            <w:tcW w:w="2509" w:type="dxa"/>
          </w:tcPr>
          <w:p w14:paraId="5C64DCD7" w14:textId="31E53549"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67,27%</w:t>
            </w:r>
          </w:p>
          <w:p w14:paraId="24790A3C" w14:textId="781AAECF" w:rsidR="007E7AC6" w:rsidRPr="001F6293" w:rsidRDefault="007E7AC6" w:rsidP="001F6293">
            <w:pPr>
              <w:spacing w:before="0" w:after="0"/>
              <w:rPr>
                <w:rFonts w:eastAsia="Calibri"/>
                <w:sz w:val="24"/>
                <w:szCs w:val="24"/>
              </w:rPr>
            </w:pPr>
            <w:r w:rsidRPr="001F6293">
              <w:rPr>
                <w:rFonts w:eastAsia="Calibri"/>
                <w:sz w:val="24"/>
                <w:szCs w:val="24"/>
              </w:rPr>
              <w:t xml:space="preserve">- Về thành phần hồ sơ: Mẫu hóa </w:t>
            </w:r>
            <w:r w:rsidRPr="001F6293">
              <w:rPr>
                <w:sz w:val="24"/>
                <w:szCs w:val="24"/>
              </w:rPr>
              <w:t xml:space="preserve">“Tờ trình điều chỉnh phân khu chức năng của chủ rừng” tại </w:t>
            </w:r>
            <w:r w:rsidRPr="001F6293">
              <w:rPr>
                <w:rFonts w:eastAsia="Arial"/>
                <w:i/>
                <w:iCs/>
                <w:sz w:val="24"/>
                <w:szCs w:val="24"/>
              </w:rPr>
              <w:t>Mẫu 08 Phụ lục IB dự thảo Nghị định</w:t>
            </w:r>
          </w:p>
        </w:tc>
        <w:tc>
          <w:tcPr>
            <w:tcW w:w="1289" w:type="dxa"/>
          </w:tcPr>
          <w:p w14:paraId="528A6960" w14:textId="6FD844EE" w:rsidR="007E7AC6" w:rsidRPr="001F6293" w:rsidRDefault="007E7AC6" w:rsidP="001F6293">
            <w:pPr>
              <w:spacing w:before="0" w:after="0"/>
              <w:jc w:val="center"/>
              <w:rPr>
                <w:sz w:val="24"/>
                <w:szCs w:val="24"/>
              </w:rPr>
            </w:pPr>
            <w:r w:rsidRPr="001F6293">
              <w:rPr>
                <w:sz w:val="24"/>
                <w:szCs w:val="24"/>
              </w:rPr>
              <w:t>Giảm thấp hơn so với Phương án</w:t>
            </w:r>
          </w:p>
        </w:tc>
      </w:tr>
      <w:tr w:rsidR="001F6293" w:rsidRPr="001F6293" w14:paraId="47FBC973" w14:textId="77777777" w:rsidTr="000A5CC0">
        <w:tc>
          <w:tcPr>
            <w:tcW w:w="680" w:type="dxa"/>
          </w:tcPr>
          <w:p w14:paraId="5648A294"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3B91F7C9" w14:textId="77777777" w:rsidR="007E7AC6" w:rsidRPr="001F6293" w:rsidRDefault="007E7AC6" w:rsidP="001F6293">
            <w:pPr>
              <w:spacing w:before="0" w:after="0"/>
              <w:rPr>
                <w:rFonts w:eastAsia="Arial"/>
                <w:sz w:val="24"/>
                <w:szCs w:val="24"/>
              </w:rPr>
            </w:pPr>
            <w:r w:rsidRPr="001F6293">
              <w:rPr>
                <w:rFonts w:eastAsia="Times New Roman"/>
                <w:sz w:val="24"/>
                <w:szCs w:val="24"/>
              </w:rPr>
              <w:t>Quyết định phê duyệt đề án du lịch sinh thái, nghỉ dưỡng, giải trí trong rừng đặc dụng</w:t>
            </w:r>
            <w:r w:rsidRPr="001F6293">
              <w:rPr>
                <w:rFonts w:eastAsia="Arial"/>
                <w:sz w:val="24"/>
                <w:szCs w:val="24"/>
                <w:lang w:val="vi-VN"/>
              </w:rPr>
              <w:t xml:space="preserve">, thuộc thẩm quyền của </w:t>
            </w:r>
            <w:r w:rsidRPr="001F6293">
              <w:rPr>
                <w:rFonts w:eastAsia="Arial"/>
                <w:sz w:val="24"/>
                <w:szCs w:val="24"/>
              </w:rPr>
              <w:t>Chủ tịch Ủy ban nhân dân cấp tỉnh</w:t>
            </w:r>
          </w:p>
        </w:tc>
        <w:tc>
          <w:tcPr>
            <w:tcW w:w="2410" w:type="dxa"/>
          </w:tcPr>
          <w:p w14:paraId="69DBA2B3" w14:textId="77777777" w:rsidR="007E7AC6" w:rsidRPr="001F6293" w:rsidRDefault="007E7AC6"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3</w:t>
            </w:r>
            <w:r w:rsidRPr="001F6293">
              <w:rPr>
                <w:rFonts w:eastAsia="Arial"/>
                <w:sz w:val="24"/>
                <w:szCs w:val="24"/>
                <w:lang w:val="vi-VN"/>
              </w:rPr>
              <w:t xml:space="preserve"> Điều 1 dự thảo Nghị định</w:t>
            </w:r>
            <w:r w:rsidRPr="001F6293">
              <w:rPr>
                <w:rFonts w:eastAsia="Arial"/>
                <w:sz w:val="24"/>
                <w:szCs w:val="24"/>
              </w:rPr>
              <w:t xml:space="preserve"> (K</w:t>
            </w:r>
            <w:r w:rsidRPr="001F6293">
              <w:rPr>
                <w:rFonts w:eastAsia="Arial"/>
                <w:sz w:val="24"/>
                <w:szCs w:val="24"/>
                <w:lang w:val="vi-VN"/>
              </w:rPr>
              <w:t xml:space="preserve">hoản </w:t>
            </w:r>
            <w:r w:rsidRPr="001F6293">
              <w:rPr>
                <w:rFonts w:eastAsia="Arial"/>
                <w:sz w:val="24"/>
                <w:szCs w:val="24"/>
              </w:rPr>
              <w:t>1, 2 và khoản 4</w:t>
            </w:r>
            <w:r w:rsidRPr="001F6293">
              <w:rPr>
                <w:rFonts w:eastAsia="Arial"/>
                <w:sz w:val="24"/>
                <w:szCs w:val="24"/>
                <w:lang w:val="vi-VN"/>
              </w:rPr>
              <w:t xml:space="preserve"> Điều </w:t>
            </w:r>
            <w:r w:rsidRPr="001F6293">
              <w:rPr>
                <w:rFonts w:eastAsia="Arial"/>
                <w:sz w:val="24"/>
                <w:szCs w:val="24"/>
              </w:rPr>
              <w:t xml:space="preserve">14 </w:t>
            </w:r>
            <w:r w:rsidRPr="001F6293">
              <w:rPr>
                <w:rFonts w:eastAsia="Arial"/>
                <w:sz w:val="24"/>
                <w:szCs w:val="24"/>
                <w:lang w:val="vi-VN"/>
              </w:rPr>
              <w:t>Nghị định số 156/2018/NĐ-CP</w:t>
            </w:r>
            <w:r w:rsidRPr="001F6293">
              <w:rPr>
                <w:rFonts w:eastAsia="Arial"/>
                <w:sz w:val="24"/>
                <w:szCs w:val="24"/>
              </w:rPr>
              <w:t>)</w:t>
            </w:r>
          </w:p>
        </w:tc>
        <w:tc>
          <w:tcPr>
            <w:tcW w:w="2976" w:type="dxa"/>
          </w:tcPr>
          <w:p w14:paraId="29FD8E36" w14:textId="77777777" w:rsidR="007E7AC6" w:rsidRPr="001F6293" w:rsidRDefault="007E7AC6" w:rsidP="001F6293">
            <w:pPr>
              <w:pStyle w:val="NormalWeb"/>
              <w:shd w:val="clear" w:color="auto" w:fill="FFFFFF"/>
              <w:spacing w:before="0" w:beforeAutospacing="0" w:after="0" w:afterAutospacing="0"/>
              <w:jc w:val="both"/>
            </w:pPr>
            <w:r w:rsidRPr="001F6293">
              <w:t>- Cắt giảm thời gian trả lời tính đầy đủ của hồ sơ, thời gian cho ý kiến thẩm định của các cơ quan, tổ chức, cá nhân, thời gian ra quyết định phê duyệt Đề án từ 45 ngày xuống còn 31 ngày.</w:t>
            </w:r>
          </w:p>
          <w:p w14:paraId="7F4577A5" w14:textId="77777777" w:rsidR="007E7AC6" w:rsidRPr="001F6293" w:rsidRDefault="007E7AC6" w:rsidP="001F6293">
            <w:pPr>
              <w:pStyle w:val="NormalWeb"/>
              <w:shd w:val="clear" w:color="auto" w:fill="FFFFFF"/>
              <w:spacing w:before="0" w:beforeAutospacing="0" w:after="0" w:afterAutospacing="0"/>
              <w:jc w:val="both"/>
            </w:pPr>
            <w:r w:rsidRPr="001F6293">
              <w:t>- Mẫu hóa thành phần hồ sơ “Tờ trình của chủ rừng” và “Mẫu đánh giá sơ bộ hiện trạng rừng”.</w:t>
            </w:r>
          </w:p>
        </w:tc>
        <w:tc>
          <w:tcPr>
            <w:tcW w:w="2693" w:type="dxa"/>
          </w:tcPr>
          <w:p w14:paraId="270BE077" w14:textId="77777777" w:rsidR="007E7AC6" w:rsidRPr="001F6293" w:rsidRDefault="007E7AC6" w:rsidP="001F6293">
            <w:pPr>
              <w:spacing w:before="0" w:after="0"/>
              <w:rPr>
                <w:rFonts w:eastAsia="Calibri"/>
                <w:sz w:val="24"/>
                <w:szCs w:val="24"/>
              </w:rPr>
            </w:pPr>
            <w:r w:rsidRPr="001F6293">
              <w:rPr>
                <w:rFonts w:eastAsia="Calibri"/>
                <w:sz w:val="24"/>
                <w:szCs w:val="24"/>
              </w:rPr>
              <w:t>- Cắt giảm còn 25 ngày</w:t>
            </w:r>
          </w:p>
          <w:p w14:paraId="0DAF01E3" w14:textId="77777777" w:rsidR="007E7AC6" w:rsidRPr="001F6293" w:rsidRDefault="007E7AC6" w:rsidP="001F6293">
            <w:pPr>
              <w:spacing w:before="0" w:after="0"/>
              <w:rPr>
                <w:rFonts w:eastAsia="Calibri"/>
                <w:sz w:val="24"/>
                <w:szCs w:val="24"/>
              </w:rPr>
            </w:pPr>
            <w:r w:rsidRPr="001F6293">
              <w:rPr>
                <w:rFonts w:eastAsia="Calibri"/>
                <w:sz w:val="24"/>
                <w:szCs w:val="24"/>
              </w:rPr>
              <w:t xml:space="preserve">- </w:t>
            </w:r>
            <w:r w:rsidRPr="001F6293">
              <w:rPr>
                <w:sz w:val="24"/>
                <w:szCs w:val="24"/>
              </w:rPr>
              <w:t xml:space="preserve"> Mẫu hóa thành phần hồ sơ “Tờ trình của chủ rừng” </w:t>
            </w:r>
            <w:r w:rsidRPr="001F6293">
              <w:rPr>
                <w:rFonts w:eastAsia="Arial"/>
                <w:i/>
                <w:iCs/>
                <w:sz w:val="24"/>
                <w:szCs w:val="24"/>
              </w:rPr>
              <w:t xml:space="preserve">và </w:t>
            </w:r>
            <w:r w:rsidRPr="001F6293">
              <w:rPr>
                <w:sz w:val="24"/>
                <w:szCs w:val="24"/>
              </w:rPr>
              <w:t>“Mẫu đánh giá sơ bộ hiện trạng rừng”</w:t>
            </w:r>
          </w:p>
        </w:tc>
        <w:tc>
          <w:tcPr>
            <w:tcW w:w="2509" w:type="dxa"/>
          </w:tcPr>
          <w:p w14:paraId="0DE80DFA" w14:textId="1AEF6C83"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44,44%</w:t>
            </w:r>
          </w:p>
          <w:p w14:paraId="2EE7EC9F" w14:textId="77777777" w:rsidR="007E7AC6" w:rsidRPr="001F6293" w:rsidRDefault="007E7AC6" w:rsidP="001F6293">
            <w:pPr>
              <w:spacing w:before="0" w:after="0"/>
              <w:rPr>
                <w:rFonts w:eastAsia="Arial"/>
                <w:i/>
                <w:iCs/>
                <w:sz w:val="24"/>
                <w:szCs w:val="24"/>
              </w:rPr>
            </w:pPr>
            <w:r w:rsidRPr="001F6293">
              <w:rPr>
                <w:rFonts w:eastAsia="Calibri"/>
                <w:sz w:val="24"/>
                <w:szCs w:val="24"/>
              </w:rPr>
              <w:t xml:space="preserve">- Về thành phần hồ sơ: </w:t>
            </w:r>
            <w:r w:rsidRPr="001F6293">
              <w:rPr>
                <w:sz w:val="24"/>
                <w:szCs w:val="24"/>
              </w:rPr>
              <w:t xml:space="preserve"> Mẫu hóa thành phần hồ sơ “Tờ trình của chủ rừng” tại </w:t>
            </w:r>
            <w:r w:rsidRPr="001F6293">
              <w:rPr>
                <w:rFonts w:eastAsia="Arial"/>
                <w:i/>
                <w:iCs/>
                <w:sz w:val="24"/>
                <w:szCs w:val="24"/>
              </w:rPr>
              <w:t xml:space="preserve">Mẫu số 12 Phụ lục IB và </w:t>
            </w:r>
            <w:r w:rsidRPr="001F6293">
              <w:rPr>
                <w:sz w:val="24"/>
                <w:szCs w:val="24"/>
              </w:rPr>
              <w:t xml:space="preserve">“Mẫu đánh giá sơ bộ hiện trạng rừng” tại </w:t>
            </w:r>
            <w:r w:rsidRPr="001F6293">
              <w:rPr>
                <w:rFonts w:eastAsia="Arial"/>
                <w:i/>
                <w:iCs/>
                <w:sz w:val="24"/>
                <w:szCs w:val="24"/>
              </w:rPr>
              <w:t>Mẫu số 11b Phụ lục I dự thảo Nghị định</w:t>
            </w:r>
          </w:p>
          <w:p w14:paraId="1A6CDF41" w14:textId="0666C032" w:rsidR="007E7AC6" w:rsidRPr="001F6293" w:rsidRDefault="007E7AC6" w:rsidP="001F6293">
            <w:pPr>
              <w:spacing w:before="0" w:after="0"/>
              <w:rPr>
                <w:rFonts w:eastAsia="Calibri"/>
                <w:sz w:val="24"/>
                <w:szCs w:val="24"/>
              </w:rPr>
            </w:pPr>
          </w:p>
        </w:tc>
        <w:tc>
          <w:tcPr>
            <w:tcW w:w="1289" w:type="dxa"/>
          </w:tcPr>
          <w:p w14:paraId="5DBD7343" w14:textId="65FA34D6" w:rsidR="007E7AC6" w:rsidRPr="001F6293" w:rsidRDefault="007E7AC6" w:rsidP="001F6293">
            <w:pPr>
              <w:spacing w:before="0" w:after="0"/>
              <w:jc w:val="center"/>
              <w:rPr>
                <w:sz w:val="24"/>
                <w:szCs w:val="24"/>
              </w:rPr>
            </w:pPr>
            <w:r w:rsidRPr="001F6293">
              <w:rPr>
                <w:sz w:val="24"/>
                <w:szCs w:val="24"/>
              </w:rPr>
              <w:t>Giảm thấp hơn so với Phương án</w:t>
            </w:r>
          </w:p>
        </w:tc>
      </w:tr>
      <w:tr w:rsidR="001F6293" w:rsidRPr="001F6293" w14:paraId="7FF26B9B" w14:textId="77777777" w:rsidTr="000A5CC0">
        <w:tc>
          <w:tcPr>
            <w:tcW w:w="680" w:type="dxa"/>
          </w:tcPr>
          <w:p w14:paraId="216C2123"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4C4005D2" w14:textId="77777777" w:rsidR="007E7AC6" w:rsidRPr="001F6293" w:rsidRDefault="007E7AC6" w:rsidP="001F6293">
            <w:pPr>
              <w:spacing w:before="0" w:after="0"/>
              <w:rPr>
                <w:rFonts w:eastAsia="Arial"/>
                <w:sz w:val="24"/>
                <w:szCs w:val="24"/>
              </w:rPr>
            </w:pPr>
            <w:r w:rsidRPr="001F6293">
              <w:rPr>
                <w:rFonts w:eastAsia="Arial"/>
                <w:sz w:val="24"/>
                <w:szCs w:val="24"/>
              </w:rPr>
              <w:t>P</w:t>
            </w:r>
            <w:r w:rsidRPr="001F6293">
              <w:rPr>
                <w:rFonts w:eastAsia="Times New Roman"/>
                <w:sz w:val="24"/>
                <w:szCs w:val="24"/>
              </w:rPr>
              <w:t>hê duyệt đề án du lịch sinh thái, nghỉ dưỡng, giải trí trong rừng đặc dụng</w:t>
            </w:r>
            <w:r w:rsidRPr="001F6293">
              <w:rPr>
                <w:rFonts w:eastAsia="Arial"/>
                <w:sz w:val="24"/>
                <w:szCs w:val="24"/>
                <w:lang w:val="vi-VN"/>
              </w:rPr>
              <w:t>, thuộc thẩm quyền của Bộ trưởng Bộ Nông nghiệp và Môi trường</w:t>
            </w:r>
          </w:p>
        </w:tc>
        <w:tc>
          <w:tcPr>
            <w:tcW w:w="2410" w:type="dxa"/>
          </w:tcPr>
          <w:p w14:paraId="4F2C156A" w14:textId="77777777" w:rsidR="007E7AC6" w:rsidRPr="001F6293" w:rsidRDefault="007E7AC6"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3</w:t>
            </w:r>
            <w:r w:rsidRPr="001F6293">
              <w:rPr>
                <w:rFonts w:eastAsia="Arial"/>
                <w:sz w:val="24"/>
                <w:szCs w:val="24"/>
                <w:lang w:val="vi-VN"/>
              </w:rPr>
              <w:t xml:space="preserve"> Điều 1 dự thảo Nghị định </w:t>
            </w: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 xml:space="preserve">1, 2 và khoản 4 </w:t>
            </w:r>
            <w:r w:rsidRPr="001F6293">
              <w:rPr>
                <w:rFonts w:eastAsia="Arial"/>
                <w:sz w:val="24"/>
                <w:szCs w:val="24"/>
                <w:lang w:val="vi-VN"/>
              </w:rPr>
              <w:t xml:space="preserve">Điều </w:t>
            </w:r>
            <w:r w:rsidRPr="001F6293">
              <w:rPr>
                <w:rFonts w:eastAsia="Arial"/>
                <w:sz w:val="24"/>
                <w:szCs w:val="24"/>
              </w:rPr>
              <w:t>14</w:t>
            </w:r>
            <w:r w:rsidRPr="001F6293">
              <w:rPr>
                <w:rFonts w:eastAsia="Arial"/>
                <w:sz w:val="24"/>
                <w:szCs w:val="24"/>
                <w:lang w:val="vi-VN"/>
              </w:rPr>
              <w:t xml:space="preserve"> Nghị định số 156/2018/NĐ-CP</w:t>
            </w:r>
            <w:r w:rsidRPr="001F6293">
              <w:rPr>
                <w:rFonts w:eastAsia="Arial"/>
                <w:sz w:val="24"/>
                <w:szCs w:val="24"/>
              </w:rPr>
              <w:t>)</w:t>
            </w:r>
          </w:p>
        </w:tc>
        <w:tc>
          <w:tcPr>
            <w:tcW w:w="2976" w:type="dxa"/>
          </w:tcPr>
          <w:p w14:paraId="693E7253"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thực hiện Đề án du lịch sinh thái, nghỉ dưỡng, giải trí từ 45 ngày xuống còn 31 ngày.</w:t>
            </w:r>
          </w:p>
          <w:p w14:paraId="1BB4CCCC" w14:textId="77777777" w:rsidR="007E7AC6" w:rsidRPr="001F6293" w:rsidRDefault="007E7AC6" w:rsidP="001F6293">
            <w:pPr>
              <w:pStyle w:val="NormalWeb"/>
              <w:shd w:val="clear" w:color="auto" w:fill="FFFFFF"/>
              <w:spacing w:before="0" w:beforeAutospacing="0" w:after="0" w:afterAutospacing="0"/>
              <w:jc w:val="both"/>
            </w:pPr>
            <w:r w:rsidRPr="001F6293">
              <w:t>- Mẫu hóa thành phần hồ sơ: “Tờ trình của chủ rừng” và “Mẫu đánh giá sơ bộ hiện trạng rừng”.</w:t>
            </w:r>
          </w:p>
        </w:tc>
        <w:tc>
          <w:tcPr>
            <w:tcW w:w="2693" w:type="dxa"/>
          </w:tcPr>
          <w:p w14:paraId="02215E24" w14:textId="77777777" w:rsidR="007E7AC6" w:rsidRPr="001F6293" w:rsidRDefault="007E7AC6" w:rsidP="001F6293">
            <w:pPr>
              <w:spacing w:before="0" w:after="0"/>
              <w:rPr>
                <w:rFonts w:eastAsia="Calibri"/>
                <w:sz w:val="24"/>
                <w:szCs w:val="24"/>
              </w:rPr>
            </w:pPr>
            <w:r w:rsidRPr="001F6293">
              <w:rPr>
                <w:rFonts w:eastAsia="Calibri"/>
                <w:sz w:val="24"/>
                <w:szCs w:val="24"/>
              </w:rPr>
              <w:t>- Cắt giảm còn 25 ngày</w:t>
            </w:r>
          </w:p>
          <w:p w14:paraId="55254F1D" w14:textId="77777777" w:rsidR="007E7AC6" w:rsidRPr="001F6293" w:rsidRDefault="007E7AC6" w:rsidP="001F6293">
            <w:pPr>
              <w:spacing w:before="0" w:after="0"/>
              <w:rPr>
                <w:rFonts w:eastAsia="Calibri"/>
                <w:sz w:val="24"/>
                <w:szCs w:val="24"/>
              </w:rPr>
            </w:pPr>
            <w:r w:rsidRPr="001F6293">
              <w:rPr>
                <w:sz w:val="24"/>
                <w:szCs w:val="24"/>
              </w:rPr>
              <w:t>- Mẫu hóa thành phần hồ sơ: “Tờ trình của chủ rừng” và “Mẫu đánh giá sơ bộ hiện trạng rừng”.</w:t>
            </w:r>
          </w:p>
        </w:tc>
        <w:tc>
          <w:tcPr>
            <w:tcW w:w="2509" w:type="dxa"/>
          </w:tcPr>
          <w:p w14:paraId="1358E2AF" w14:textId="70DFC1BE"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44,44%</w:t>
            </w:r>
          </w:p>
          <w:p w14:paraId="0D20915A" w14:textId="77777777" w:rsidR="007E7AC6" w:rsidRPr="001F6293" w:rsidRDefault="007E7AC6" w:rsidP="001F6293">
            <w:pPr>
              <w:spacing w:before="0" w:after="0"/>
              <w:rPr>
                <w:rFonts w:eastAsia="Calibri"/>
                <w:sz w:val="24"/>
                <w:szCs w:val="24"/>
              </w:rPr>
            </w:pPr>
            <w:r w:rsidRPr="001F6293">
              <w:rPr>
                <w:sz w:val="24"/>
                <w:szCs w:val="24"/>
              </w:rPr>
              <w:t xml:space="preserve">- </w:t>
            </w:r>
            <w:r w:rsidRPr="001F6293">
              <w:rPr>
                <w:rFonts w:eastAsia="Calibri"/>
                <w:sz w:val="24"/>
                <w:szCs w:val="24"/>
              </w:rPr>
              <w:t>Về thành phần hồ sơ:</w:t>
            </w:r>
          </w:p>
          <w:p w14:paraId="53FD0134" w14:textId="54A54BB6" w:rsidR="007E7AC6" w:rsidRPr="001F6293" w:rsidRDefault="007E7AC6" w:rsidP="001F6293">
            <w:pPr>
              <w:spacing w:before="0" w:after="0"/>
              <w:rPr>
                <w:rFonts w:eastAsia="Arial"/>
                <w:i/>
                <w:iCs/>
                <w:sz w:val="24"/>
                <w:szCs w:val="24"/>
              </w:rPr>
            </w:pPr>
            <w:r w:rsidRPr="001F6293">
              <w:rPr>
                <w:sz w:val="24"/>
                <w:szCs w:val="24"/>
              </w:rPr>
              <w:t xml:space="preserve">Mẫu hóa thành phần hồ sơ “Tờ trình của chủ rừng” tại </w:t>
            </w:r>
            <w:r w:rsidRPr="001F6293">
              <w:rPr>
                <w:rFonts w:eastAsia="Arial"/>
                <w:i/>
                <w:iCs/>
                <w:sz w:val="24"/>
                <w:szCs w:val="24"/>
              </w:rPr>
              <w:t xml:space="preserve">Mẫu số 12 Phụ lục IB và </w:t>
            </w:r>
            <w:r w:rsidRPr="001F6293">
              <w:rPr>
                <w:sz w:val="24"/>
                <w:szCs w:val="24"/>
              </w:rPr>
              <w:t xml:space="preserve">“Mẫu đánh giá sơ bộ hiện trạng rừng” tại </w:t>
            </w:r>
            <w:r w:rsidRPr="001F6293">
              <w:rPr>
                <w:rFonts w:eastAsia="Arial"/>
                <w:i/>
                <w:iCs/>
                <w:sz w:val="24"/>
                <w:szCs w:val="24"/>
              </w:rPr>
              <w:t>Mẫu số 11b Phụ lục I dự thảo Nghị định</w:t>
            </w:r>
          </w:p>
        </w:tc>
        <w:tc>
          <w:tcPr>
            <w:tcW w:w="1289" w:type="dxa"/>
          </w:tcPr>
          <w:p w14:paraId="2C24197C" w14:textId="13EAC191" w:rsidR="007E7AC6" w:rsidRPr="001F6293" w:rsidRDefault="007E7AC6" w:rsidP="001F6293">
            <w:pPr>
              <w:spacing w:before="0" w:after="0"/>
              <w:jc w:val="center"/>
              <w:rPr>
                <w:sz w:val="24"/>
                <w:szCs w:val="24"/>
              </w:rPr>
            </w:pPr>
            <w:r w:rsidRPr="001F6293">
              <w:rPr>
                <w:sz w:val="24"/>
                <w:szCs w:val="24"/>
              </w:rPr>
              <w:t>Giảm thấp hơn so với Phương án</w:t>
            </w:r>
          </w:p>
        </w:tc>
      </w:tr>
      <w:tr w:rsidR="001F6293" w:rsidRPr="001F6293" w14:paraId="11D9AE20" w14:textId="77777777" w:rsidTr="000A5CC0">
        <w:tc>
          <w:tcPr>
            <w:tcW w:w="680" w:type="dxa"/>
          </w:tcPr>
          <w:p w14:paraId="1217170B"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1ADBACAF" w14:textId="77777777" w:rsidR="007E7AC6" w:rsidRPr="001F6293" w:rsidRDefault="007E7AC6" w:rsidP="001F6293">
            <w:pPr>
              <w:spacing w:before="0" w:after="0"/>
              <w:rPr>
                <w:rFonts w:eastAsia="Arial"/>
                <w:sz w:val="24"/>
                <w:szCs w:val="24"/>
              </w:rPr>
            </w:pPr>
            <w:r w:rsidRPr="001F6293">
              <w:rPr>
                <w:rFonts w:eastAsia="Times New Roman"/>
                <w:sz w:val="24"/>
                <w:szCs w:val="24"/>
              </w:rPr>
              <w:t xml:space="preserve">Quyết định </w:t>
            </w:r>
            <w:r w:rsidRPr="001F6293">
              <w:rPr>
                <w:rFonts w:eastAsia="Arial"/>
                <w:sz w:val="24"/>
                <w:szCs w:val="24"/>
              </w:rPr>
              <w:t>P</w:t>
            </w:r>
            <w:r w:rsidRPr="001F6293">
              <w:rPr>
                <w:rFonts w:eastAsia="Times New Roman"/>
                <w:sz w:val="24"/>
                <w:szCs w:val="24"/>
              </w:rPr>
              <w:t>hê duyệt đề án du lịch sinh thái, nghỉ dưỡng, giải trí trong rừng phòng hộ</w:t>
            </w:r>
            <w:r w:rsidRPr="001F6293">
              <w:rPr>
                <w:rFonts w:eastAsia="Arial"/>
                <w:sz w:val="24"/>
                <w:szCs w:val="24"/>
                <w:lang w:val="vi-VN"/>
              </w:rPr>
              <w:t>, thuộc thẩm quyền của Bộ trưởng Bộ Nông nghiệp và Môi trường</w:t>
            </w:r>
          </w:p>
        </w:tc>
        <w:tc>
          <w:tcPr>
            <w:tcW w:w="2410" w:type="dxa"/>
          </w:tcPr>
          <w:p w14:paraId="787C6513" w14:textId="77777777" w:rsidR="007E7AC6" w:rsidRPr="001F6293" w:rsidRDefault="007E7AC6"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hoản 6 Điều 1 dự thảo Nghị định</w:t>
            </w:r>
            <w:r w:rsidRPr="001F6293">
              <w:rPr>
                <w:rFonts w:eastAsia="Arial"/>
                <w:sz w:val="24"/>
                <w:szCs w:val="24"/>
              </w:rPr>
              <w:t xml:space="preserve"> (K</w:t>
            </w:r>
            <w:r w:rsidRPr="001F6293">
              <w:rPr>
                <w:rFonts w:eastAsia="Arial"/>
                <w:sz w:val="24"/>
                <w:szCs w:val="24"/>
                <w:lang w:val="vi-VN"/>
              </w:rPr>
              <w:t xml:space="preserve">hoản </w:t>
            </w:r>
            <w:r w:rsidRPr="001F6293">
              <w:rPr>
                <w:rFonts w:eastAsia="Arial"/>
                <w:sz w:val="24"/>
                <w:szCs w:val="24"/>
              </w:rPr>
              <w:t>1, 3 và khoản 4</w:t>
            </w:r>
            <w:r w:rsidRPr="001F6293">
              <w:rPr>
                <w:rFonts w:eastAsia="Arial"/>
                <w:sz w:val="24"/>
                <w:szCs w:val="24"/>
                <w:lang w:val="vi-VN"/>
              </w:rPr>
              <w:t xml:space="preserve"> Điều 23 Nghị định số 156/2018/NĐ-CP</w:t>
            </w:r>
            <w:r w:rsidRPr="001F6293">
              <w:rPr>
                <w:rFonts w:eastAsia="Arial"/>
                <w:sz w:val="24"/>
                <w:szCs w:val="24"/>
              </w:rPr>
              <w:t>)</w:t>
            </w:r>
          </w:p>
        </w:tc>
        <w:tc>
          <w:tcPr>
            <w:tcW w:w="2976" w:type="dxa"/>
          </w:tcPr>
          <w:p w14:paraId="573E903F"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thực hiện Đề án du lịch sinh thái, nghỉ dưỡng, giải trí từ 45 ngày xuống còn 31 ngày.</w:t>
            </w:r>
          </w:p>
          <w:p w14:paraId="1630B4F4" w14:textId="77777777" w:rsidR="007E7AC6" w:rsidRPr="001F6293" w:rsidRDefault="007E7AC6" w:rsidP="001F6293">
            <w:pPr>
              <w:pStyle w:val="NormalWeb"/>
              <w:shd w:val="clear" w:color="auto" w:fill="FFFFFF"/>
              <w:spacing w:before="0" w:beforeAutospacing="0" w:after="0" w:afterAutospacing="0"/>
              <w:jc w:val="both"/>
            </w:pPr>
            <w:r w:rsidRPr="001F6293">
              <w:t>- Mẫu hóa thành phần hồ sơ “Tờ trình của chủ rừng” và “Mẫu đánh giá sơ bộ hiện trạng rừng”.</w:t>
            </w:r>
          </w:p>
        </w:tc>
        <w:tc>
          <w:tcPr>
            <w:tcW w:w="2693" w:type="dxa"/>
          </w:tcPr>
          <w:p w14:paraId="659AB5FA" w14:textId="77777777" w:rsidR="007E7AC6" w:rsidRPr="001F6293" w:rsidRDefault="007E7AC6" w:rsidP="001F6293">
            <w:pPr>
              <w:spacing w:before="0" w:after="0"/>
              <w:rPr>
                <w:rFonts w:eastAsia="Calibri"/>
                <w:sz w:val="24"/>
                <w:szCs w:val="24"/>
              </w:rPr>
            </w:pPr>
            <w:r w:rsidRPr="001F6293">
              <w:rPr>
                <w:rFonts w:eastAsia="Calibri"/>
                <w:sz w:val="24"/>
                <w:szCs w:val="24"/>
              </w:rPr>
              <w:t>- Cắt giảm thời gian thực hiện còn 25 ngày</w:t>
            </w:r>
          </w:p>
          <w:p w14:paraId="7B4420A4" w14:textId="77777777" w:rsidR="007E7AC6" w:rsidRPr="001F6293" w:rsidRDefault="007E7AC6" w:rsidP="001F6293">
            <w:pPr>
              <w:spacing w:before="0" w:after="0"/>
              <w:rPr>
                <w:rFonts w:eastAsia="Calibri"/>
                <w:sz w:val="24"/>
                <w:szCs w:val="24"/>
              </w:rPr>
            </w:pPr>
            <w:r w:rsidRPr="001F6293">
              <w:rPr>
                <w:sz w:val="24"/>
                <w:szCs w:val="24"/>
              </w:rPr>
              <w:t>- Mẫu hóa thành phần hồ sơ “Tờ trình của chủ rừng” và “Mẫu đánh giá sơ bộ hiện trạng rừng”.</w:t>
            </w:r>
          </w:p>
        </w:tc>
        <w:tc>
          <w:tcPr>
            <w:tcW w:w="2509" w:type="dxa"/>
          </w:tcPr>
          <w:p w14:paraId="7FA53833" w14:textId="00C5D7F8"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44,44%</w:t>
            </w:r>
          </w:p>
          <w:p w14:paraId="40A60B33"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0069E9DA" w14:textId="63ECA77D" w:rsidR="007E7AC6" w:rsidRPr="001F6293" w:rsidRDefault="007E7AC6" w:rsidP="001F6293">
            <w:pPr>
              <w:spacing w:before="0" w:after="0"/>
              <w:rPr>
                <w:rFonts w:eastAsia="Arial"/>
                <w:i/>
                <w:iCs/>
                <w:sz w:val="24"/>
                <w:szCs w:val="24"/>
              </w:rPr>
            </w:pPr>
            <w:r w:rsidRPr="001F6293">
              <w:rPr>
                <w:sz w:val="24"/>
                <w:szCs w:val="24"/>
              </w:rPr>
              <w:t xml:space="preserve">Mẫu hóa thành phần hồ sơ “Tờ trình của chủ rừng” tại </w:t>
            </w:r>
            <w:r w:rsidRPr="001F6293">
              <w:rPr>
                <w:rFonts w:eastAsia="Arial"/>
                <w:i/>
                <w:iCs/>
                <w:sz w:val="24"/>
                <w:szCs w:val="24"/>
              </w:rPr>
              <w:t xml:space="preserve">Mẫu số 12 Phụ lục IB và </w:t>
            </w:r>
            <w:r w:rsidRPr="001F6293">
              <w:rPr>
                <w:sz w:val="24"/>
                <w:szCs w:val="24"/>
              </w:rPr>
              <w:t>“Mẫu đánh giá sơ bộ hiện trạng rừng” tại</w:t>
            </w:r>
            <w:r w:rsidRPr="001F6293">
              <w:rPr>
                <w:rFonts w:eastAsia="Arial"/>
                <w:i/>
                <w:iCs/>
                <w:sz w:val="24"/>
                <w:szCs w:val="24"/>
              </w:rPr>
              <w:t xml:space="preserve"> Mẫu số 11b Phụ lục I dự thảo Nghị định</w:t>
            </w:r>
          </w:p>
        </w:tc>
        <w:tc>
          <w:tcPr>
            <w:tcW w:w="1289" w:type="dxa"/>
          </w:tcPr>
          <w:p w14:paraId="7A3D0444" w14:textId="1AD59034" w:rsidR="007E7AC6" w:rsidRPr="001F6293" w:rsidRDefault="007E7AC6" w:rsidP="001F6293">
            <w:pPr>
              <w:spacing w:before="0" w:after="0"/>
              <w:jc w:val="center"/>
              <w:rPr>
                <w:sz w:val="24"/>
                <w:szCs w:val="24"/>
              </w:rPr>
            </w:pPr>
            <w:r w:rsidRPr="001F6293">
              <w:rPr>
                <w:sz w:val="24"/>
                <w:szCs w:val="24"/>
              </w:rPr>
              <w:t>Giảm thấp hơn so với Phương án</w:t>
            </w:r>
          </w:p>
        </w:tc>
      </w:tr>
      <w:tr w:rsidR="001F6293" w:rsidRPr="001F6293" w14:paraId="34AA625F" w14:textId="77777777" w:rsidTr="000A5CC0">
        <w:tc>
          <w:tcPr>
            <w:tcW w:w="680" w:type="dxa"/>
          </w:tcPr>
          <w:p w14:paraId="66F9C86E"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178B16C1" w14:textId="77777777" w:rsidR="007E7AC6" w:rsidRPr="001F6293" w:rsidRDefault="007E7AC6" w:rsidP="001F6293">
            <w:pPr>
              <w:spacing w:before="0" w:after="0"/>
              <w:rPr>
                <w:rFonts w:eastAsia="Arial"/>
                <w:sz w:val="24"/>
                <w:szCs w:val="24"/>
              </w:rPr>
            </w:pPr>
            <w:r w:rsidRPr="001F6293">
              <w:rPr>
                <w:rFonts w:eastAsia="Times New Roman"/>
                <w:sz w:val="24"/>
                <w:szCs w:val="24"/>
              </w:rPr>
              <w:t>Quyết định phê duyệt đề án du lịch sinh thái, nghỉ dưỡng, giải trí trong rừng phòng hộ</w:t>
            </w:r>
            <w:r w:rsidRPr="001F6293">
              <w:rPr>
                <w:rFonts w:eastAsia="Arial"/>
                <w:sz w:val="24"/>
                <w:szCs w:val="24"/>
                <w:lang w:val="vi-VN"/>
              </w:rPr>
              <w:t xml:space="preserve">, thuộc thẩm quyền của </w:t>
            </w:r>
            <w:r w:rsidRPr="001F6293">
              <w:rPr>
                <w:rFonts w:eastAsia="Arial"/>
                <w:sz w:val="24"/>
                <w:szCs w:val="24"/>
              </w:rPr>
              <w:t>Chủ tịch Ủy ban nhân dân cấp tỉnh</w:t>
            </w:r>
          </w:p>
        </w:tc>
        <w:tc>
          <w:tcPr>
            <w:tcW w:w="2410" w:type="dxa"/>
          </w:tcPr>
          <w:p w14:paraId="4DF4A814" w14:textId="77777777" w:rsidR="007E7AC6" w:rsidRPr="001F6293" w:rsidRDefault="007E7AC6"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6</w:t>
            </w:r>
            <w:r w:rsidRPr="001F6293">
              <w:rPr>
                <w:rFonts w:eastAsia="Arial"/>
                <w:sz w:val="24"/>
                <w:szCs w:val="24"/>
                <w:lang w:val="vi-VN"/>
              </w:rPr>
              <w:t xml:space="preserve"> Điều 1 dự thảo Nghị định</w:t>
            </w:r>
            <w:r w:rsidRPr="001F6293">
              <w:rPr>
                <w:rFonts w:eastAsia="Arial"/>
                <w:sz w:val="24"/>
                <w:szCs w:val="24"/>
              </w:rPr>
              <w:t xml:space="preserve"> (K</w:t>
            </w:r>
            <w:r w:rsidRPr="001F6293">
              <w:rPr>
                <w:rFonts w:eastAsia="Arial"/>
                <w:sz w:val="24"/>
                <w:szCs w:val="24"/>
                <w:lang w:val="vi-VN"/>
              </w:rPr>
              <w:t xml:space="preserve">hoản </w:t>
            </w:r>
            <w:r w:rsidRPr="001F6293">
              <w:rPr>
                <w:rFonts w:eastAsia="Arial"/>
                <w:sz w:val="24"/>
                <w:szCs w:val="24"/>
              </w:rPr>
              <w:t>1, 3 và khoản 4</w:t>
            </w:r>
            <w:r w:rsidRPr="001F6293">
              <w:rPr>
                <w:rFonts w:eastAsia="Arial"/>
                <w:sz w:val="24"/>
                <w:szCs w:val="24"/>
                <w:lang w:val="vi-VN"/>
              </w:rPr>
              <w:t xml:space="preserve"> Điều 23 Nghị định số 156/2018/NĐ-CP</w:t>
            </w:r>
            <w:r w:rsidRPr="001F6293">
              <w:rPr>
                <w:rFonts w:eastAsia="Arial"/>
                <w:sz w:val="24"/>
                <w:szCs w:val="24"/>
              </w:rPr>
              <w:t>)</w:t>
            </w:r>
          </w:p>
          <w:p w14:paraId="3DE0E96C" w14:textId="77777777" w:rsidR="007E7AC6" w:rsidRPr="001F6293" w:rsidRDefault="007E7AC6" w:rsidP="001F6293">
            <w:pPr>
              <w:spacing w:before="0" w:after="0"/>
              <w:ind w:firstLine="720"/>
              <w:rPr>
                <w:rFonts w:eastAsia="Arial"/>
                <w:sz w:val="24"/>
                <w:szCs w:val="24"/>
              </w:rPr>
            </w:pPr>
          </w:p>
        </w:tc>
        <w:tc>
          <w:tcPr>
            <w:tcW w:w="2976" w:type="dxa"/>
          </w:tcPr>
          <w:p w14:paraId="7867AC1F"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thực hiện thủ tục hành chính từ 45 ngày xuống còn 31 ngày.</w:t>
            </w:r>
          </w:p>
          <w:p w14:paraId="3C4323F0" w14:textId="77777777" w:rsidR="007E7AC6" w:rsidRPr="001F6293" w:rsidRDefault="007E7AC6" w:rsidP="001F6293">
            <w:pPr>
              <w:tabs>
                <w:tab w:val="left" w:pos="1103"/>
              </w:tabs>
              <w:spacing w:before="0" w:after="0"/>
              <w:rPr>
                <w:rFonts w:eastAsia="Times New Roman"/>
                <w:sz w:val="24"/>
                <w:szCs w:val="24"/>
              </w:rPr>
            </w:pPr>
            <w:r w:rsidRPr="001F6293">
              <w:rPr>
                <w:rFonts w:eastAsia="Times New Roman"/>
                <w:sz w:val="24"/>
                <w:szCs w:val="24"/>
              </w:rPr>
              <w:t>- Mẫu hóa thành phần hồ sơ “Tờ trình của chủ rừng” và “Mẫu đánh giá sơ bộ hiện trạng rừng”.</w:t>
            </w:r>
          </w:p>
        </w:tc>
        <w:tc>
          <w:tcPr>
            <w:tcW w:w="2693" w:type="dxa"/>
          </w:tcPr>
          <w:p w14:paraId="76C67FA2" w14:textId="77777777" w:rsidR="007E7AC6" w:rsidRPr="001F6293" w:rsidRDefault="007E7AC6" w:rsidP="001F6293">
            <w:pPr>
              <w:spacing w:before="0" w:after="0"/>
              <w:rPr>
                <w:rFonts w:eastAsia="Calibri"/>
                <w:sz w:val="24"/>
                <w:szCs w:val="24"/>
              </w:rPr>
            </w:pPr>
            <w:r w:rsidRPr="001F6293">
              <w:rPr>
                <w:rFonts w:eastAsia="Calibri"/>
                <w:sz w:val="24"/>
                <w:szCs w:val="24"/>
              </w:rPr>
              <w:t>- Cắt giảm thời gian thực hiện còn 25 ngày</w:t>
            </w:r>
          </w:p>
          <w:p w14:paraId="381B54B3" w14:textId="77777777" w:rsidR="007E7AC6" w:rsidRPr="001F6293" w:rsidRDefault="007E7AC6" w:rsidP="001F6293">
            <w:pPr>
              <w:spacing w:before="0" w:after="0"/>
              <w:rPr>
                <w:rFonts w:eastAsia="Calibri"/>
                <w:sz w:val="24"/>
                <w:szCs w:val="24"/>
              </w:rPr>
            </w:pPr>
            <w:r w:rsidRPr="001F6293">
              <w:rPr>
                <w:sz w:val="24"/>
                <w:szCs w:val="24"/>
              </w:rPr>
              <w:t>- Mẫu hóa thành phần hồ sơ “Tờ trình của chủ rừng” và “Mẫu đánh giá sơ bộ hiện trạng rừng”.</w:t>
            </w:r>
          </w:p>
        </w:tc>
        <w:tc>
          <w:tcPr>
            <w:tcW w:w="2509" w:type="dxa"/>
          </w:tcPr>
          <w:p w14:paraId="0B8D31C5" w14:textId="78F355A1"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44,44%</w:t>
            </w:r>
          </w:p>
          <w:p w14:paraId="789D3C2A"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42BB04C5" w14:textId="6D4E6BD2" w:rsidR="007E7AC6" w:rsidRPr="001F6293" w:rsidRDefault="007E7AC6" w:rsidP="001F6293">
            <w:pPr>
              <w:spacing w:before="0" w:after="0"/>
              <w:rPr>
                <w:rFonts w:eastAsia="Arial"/>
                <w:i/>
                <w:iCs/>
                <w:sz w:val="24"/>
                <w:szCs w:val="24"/>
              </w:rPr>
            </w:pPr>
            <w:r w:rsidRPr="001F6293">
              <w:rPr>
                <w:sz w:val="24"/>
                <w:szCs w:val="24"/>
              </w:rPr>
              <w:t xml:space="preserve">Mẫu hóa thành phần hồ sơ “Tờ trình của chủ rừng” tại </w:t>
            </w:r>
            <w:r w:rsidRPr="001F6293">
              <w:rPr>
                <w:rFonts w:eastAsia="Arial"/>
                <w:i/>
                <w:iCs/>
                <w:sz w:val="24"/>
                <w:szCs w:val="24"/>
              </w:rPr>
              <w:t xml:space="preserve">Mẫu số 12 Phụ lục IB và </w:t>
            </w:r>
            <w:r w:rsidRPr="001F6293">
              <w:rPr>
                <w:sz w:val="24"/>
                <w:szCs w:val="24"/>
              </w:rPr>
              <w:t>“Mẫu đánh giá sơ bộ hiện trạng rừng” tại</w:t>
            </w:r>
            <w:r w:rsidRPr="001F6293">
              <w:rPr>
                <w:rFonts w:eastAsia="Arial"/>
                <w:i/>
                <w:iCs/>
                <w:sz w:val="24"/>
                <w:szCs w:val="24"/>
              </w:rPr>
              <w:t xml:space="preserve"> Mẫu số 11b Phụ lục I dự thảo </w:t>
            </w:r>
            <w:r w:rsidRPr="001F6293">
              <w:rPr>
                <w:rFonts w:eastAsia="Arial"/>
                <w:i/>
                <w:iCs/>
                <w:sz w:val="24"/>
                <w:szCs w:val="24"/>
              </w:rPr>
              <w:lastRenderedPageBreak/>
              <w:t>Nghị định</w:t>
            </w:r>
          </w:p>
        </w:tc>
        <w:tc>
          <w:tcPr>
            <w:tcW w:w="1289" w:type="dxa"/>
          </w:tcPr>
          <w:p w14:paraId="1BB2C7DE" w14:textId="4B73EE42" w:rsidR="007E7AC6" w:rsidRPr="001F6293" w:rsidRDefault="007E7AC6" w:rsidP="001F6293">
            <w:pPr>
              <w:spacing w:before="0" w:after="0"/>
              <w:jc w:val="center"/>
              <w:rPr>
                <w:sz w:val="24"/>
                <w:szCs w:val="24"/>
              </w:rPr>
            </w:pPr>
            <w:r w:rsidRPr="001F6293">
              <w:rPr>
                <w:sz w:val="24"/>
                <w:szCs w:val="24"/>
              </w:rPr>
              <w:lastRenderedPageBreak/>
              <w:t>Giảm thấp hơn so với Phương án</w:t>
            </w:r>
          </w:p>
        </w:tc>
      </w:tr>
      <w:tr w:rsidR="001F6293" w:rsidRPr="001F6293" w14:paraId="52E1EC92" w14:textId="77777777" w:rsidTr="000A5CC0">
        <w:tc>
          <w:tcPr>
            <w:tcW w:w="680" w:type="dxa"/>
          </w:tcPr>
          <w:p w14:paraId="10F7DB38"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0FA1B369" w14:textId="31D527DD" w:rsidR="007E7AC6" w:rsidRPr="001F6293" w:rsidRDefault="007E7AC6" w:rsidP="001F6293">
            <w:pPr>
              <w:spacing w:before="0" w:after="0"/>
              <w:rPr>
                <w:rFonts w:eastAsia="Times New Roman"/>
                <w:sz w:val="24"/>
                <w:szCs w:val="24"/>
              </w:rPr>
            </w:pPr>
            <w:r w:rsidRPr="001F6293">
              <w:rPr>
                <w:rFonts w:eastAsia="Arial"/>
                <w:sz w:val="24"/>
                <w:szCs w:val="24"/>
              </w:rPr>
              <w:t>Thanh lý rừng trồng thuộc thẩm quyền quyết định của bộ, cơ quan trung ương</w:t>
            </w:r>
          </w:p>
        </w:tc>
        <w:tc>
          <w:tcPr>
            <w:tcW w:w="2410" w:type="dxa"/>
          </w:tcPr>
          <w:p w14:paraId="496C823C" w14:textId="5DD69F62" w:rsidR="007E7AC6" w:rsidRPr="001F6293" w:rsidRDefault="007E7AC6" w:rsidP="001F6293">
            <w:pPr>
              <w:spacing w:before="0" w:after="0"/>
              <w:rPr>
                <w:rFonts w:eastAsia="Arial"/>
                <w:sz w:val="24"/>
                <w:szCs w:val="24"/>
              </w:rPr>
            </w:pPr>
            <w:r w:rsidRPr="001F6293">
              <w:rPr>
                <w:rFonts w:eastAsia="Arial"/>
                <w:sz w:val="24"/>
                <w:szCs w:val="24"/>
              </w:rPr>
              <w:t>Khoản 10 Điều 1 dự thảo Nghị định (Điều 10 Nghị định số 140/2024/NĐ-CP)</w:t>
            </w:r>
          </w:p>
        </w:tc>
        <w:tc>
          <w:tcPr>
            <w:tcW w:w="2976" w:type="dxa"/>
          </w:tcPr>
          <w:p w14:paraId="6484B6C1" w14:textId="77777777" w:rsidR="007E7AC6" w:rsidRPr="001F6293" w:rsidRDefault="007E7AC6" w:rsidP="001F6293">
            <w:pPr>
              <w:spacing w:before="0" w:after="0"/>
              <w:rPr>
                <w:rFonts w:eastAsia="Arial"/>
                <w:sz w:val="24"/>
                <w:szCs w:val="24"/>
              </w:rPr>
            </w:pPr>
            <w:r w:rsidRPr="001F6293">
              <w:rPr>
                <w:rFonts w:eastAsia="Arial"/>
                <w:sz w:val="24"/>
                <w:szCs w:val="24"/>
              </w:rPr>
              <w:t>- Cắt giảm thời gian thẩm định hồ sơ, thời gian từ 30 ngày xuống 20 ngày.</w:t>
            </w:r>
          </w:p>
          <w:p w14:paraId="62CD0F63" w14:textId="75DF0C8E" w:rsidR="007E7AC6" w:rsidRPr="001F6293" w:rsidRDefault="007E7AC6" w:rsidP="001F6293">
            <w:pPr>
              <w:spacing w:before="0" w:after="0"/>
              <w:rPr>
                <w:rFonts w:eastAsia="Times New Roman"/>
                <w:sz w:val="24"/>
                <w:szCs w:val="24"/>
              </w:rPr>
            </w:pPr>
          </w:p>
        </w:tc>
        <w:tc>
          <w:tcPr>
            <w:tcW w:w="2693" w:type="dxa"/>
          </w:tcPr>
          <w:p w14:paraId="6FD42FC4" w14:textId="03988F0B" w:rsidR="007E7AC6" w:rsidRPr="001F6293" w:rsidRDefault="007E7AC6" w:rsidP="001F6293">
            <w:pPr>
              <w:spacing w:before="0" w:after="0"/>
              <w:rPr>
                <w:rFonts w:eastAsia="Calibri"/>
                <w:sz w:val="24"/>
                <w:szCs w:val="24"/>
              </w:rPr>
            </w:pPr>
            <w:r w:rsidRPr="001F6293">
              <w:rPr>
                <w:rFonts w:eastAsia="Calibri"/>
                <w:sz w:val="24"/>
                <w:szCs w:val="24"/>
              </w:rPr>
              <w:t xml:space="preserve">- Cắt giảm thời gian thực hiện còn 15 ngày </w:t>
            </w:r>
          </w:p>
        </w:tc>
        <w:tc>
          <w:tcPr>
            <w:tcW w:w="2509" w:type="dxa"/>
          </w:tcPr>
          <w:p w14:paraId="551BC2D3" w14:textId="045F0819" w:rsidR="007E7AC6" w:rsidRPr="001F6293" w:rsidRDefault="007E7AC6" w:rsidP="001F6293">
            <w:pPr>
              <w:spacing w:before="0" w:after="0"/>
              <w:rPr>
                <w:rFonts w:eastAsia="Calibri"/>
                <w:sz w:val="24"/>
                <w:szCs w:val="24"/>
              </w:rPr>
            </w:pPr>
            <w:r w:rsidRPr="001F6293">
              <w:rPr>
                <w:rFonts w:eastAsia="Calibri"/>
                <w:sz w:val="24"/>
                <w:szCs w:val="24"/>
              </w:rPr>
              <w:t>- Tỷ lệ cắt giảm thời gian giải quyết: 30%</w:t>
            </w:r>
          </w:p>
          <w:p w14:paraId="3A395423" w14:textId="32897C28" w:rsidR="007E7AC6" w:rsidRPr="001F6293" w:rsidRDefault="007E7AC6" w:rsidP="001F6293">
            <w:pPr>
              <w:spacing w:before="0" w:after="0"/>
              <w:rPr>
                <w:rFonts w:eastAsia="Calibri"/>
                <w:sz w:val="24"/>
                <w:szCs w:val="24"/>
              </w:rPr>
            </w:pPr>
          </w:p>
        </w:tc>
        <w:tc>
          <w:tcPr>
            <w:tcW w:w="1289" w:type="dxa"/>
          </w:tcPr>
          <w:p w14:paraId="445D85C7" w14:textId="54F6EF92" w:rsidR="007E7AC6" w:rsidRPr="001F6293" w:rsidRDefault="007E7AC6" w:rsidP="001F6293">
            <w:pPr>
              <w:spacing w:before="0" w:after="0"/>
              <w:jc w:val="center"/>
              <w:rPr>
                <w:sz w:val="24"/>
                <w:szCs w:val="24"/>
              </w:rPr>
            </w:pPr>
            <w:r w:rsidRPr="001F6293">
              <w:rPr>
                <w:sz w:val="24"/>
                <w:szCs w:val="24"/>
              </w:rPr>
              <w:t>Giảm thấp hơn so với Phương án</w:t>
            </w:r>
          </w:p>
        </w:tc>
      </w:tr>
      <w:tr w:rsidR="001F6293" w:rsidRPr="001F6293" w14:paraId="08DFC5E9" w14:textId="77777777" w:rsidTr="000A5CC0">
        <w:tc>
          <w:tcPr>
            <w:tcW w:w="680" w:type="dxa"/>
          </w:tcPr>
          <w:p w14:paraId="525F457C"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2BF99937" w14:textId="5D57F75F" w:rsidR="007E7AC6" w:rsidRPr="001F6293" w:rsidRDefault="007E7AC6" w:rsidP="001F6293">
            <w:pPr>
              <w:spacing w:before="0" w:after="0"/>
              <w:rPr>
                <w:rFonts w:eastAsia="Times New Roman"/>
                <w:sz w:val="24"/>
                <w:szCs w:val="24"/>
              </w:rPr>
            </w:pPr>
            <w:r w:rsidRPr="001F6293">
              <w:rPr>
                <w:rFonts w:eastAsia="Arial"/>
                <w:sz w:val="24"/>
                <w:szCs w:val="24"/>
              </w:rPr>
              <w:t>Thanh lý rừng trồng thuộc thẩm quyền quyết định của địa phương</w:t>
            </w:r>
          </w:p>
        </w:tc>
        <w:tc>
          <w:tcPr>
            <w:tcW w:w="2410" w:type="dxa"/>
          </w:tcPr>
          <w:p w14:paraId="21778D6D" w14:textId="748B5085" w:rsidR="007E7AC6" w:rsidRPr="001F6293" w:rsidRDefault="007E7AC6" w:rsidP="001F6293">
            <w:pPr>
              <w:spacing w:before="0" w:after="0"/>
              <w:rPr>
                <w:rFonts w:eastAsia="Arial"/>
                <w:sz w:val="24"/>
                <w:szCs w:val="24"/>
              </w:rPr>
            </w:pPr>
            <w:r w:rsidRPr="001F6293">
              <w:rPr>
                <w:rFonts w:eastAsia="Arial"/>
                <w:sz w:val="24"/>
                <w:szCs w:val="24"/>
              </w:rPr>
              <w:t>Khoản 10 Điều 1 dự thảo Nghị định (Điều 10 Nghị định số 140/2024/NĐ-CP)</w:t>
            </w:r>
          </w:p>
        </w:tc>
        <w:tc>
          <w:tcPr>
            <w:tcW w:w="2976" w:type="dxa"/>
          </w:tcPr>
          <w:p w14:paraId="02795C27" w14:textId="35AFF5F7" w:rsidR="007E7AC6" w:rsidRPr="001F6293" w:rsidRDefault="007E7AC6" w:rsidP="001F6293">
            <w:pPr>
              <w:spacing w:before="0" w:after="0"/>
              <w:rPr>
                <w:rFonts w:eastAsia="Arial"/>
                <w:sz w:val="24"/>
                <w:szCs w:val="24"/>
              </w:rPr>
            </w:pPr>
            <w:r w:rsidRPr="001F6293">
              <w:rPr>
                <w:rFonts w:eastAsia="Arial"/>
                <w:sz w:val="24"/>
                <w:szCs w:val="24"/>
              </w:rPr>
              <w:t>- Cắt giảm thời gian thẩm định hồ sơ, thời gian từ 30 ngày xuống 20 ngày.</w:t>
            </w:r>
          </w:p>
        </w:tc>
        <w:tc>
          <w:tcPr>
            <w:tcW w:w="2693" w:type="dxa"/>
          </w:tcPr>
          <w:p w14:paraId="04D0F793" w14:textId="493D4E93" w:rsidR="007E7AC6" w:rsidRPr="001F6293" w:rsidRDefault="007E7AC6" w:rsidP="001F6293">
            <w:pPr>
              <w:spacing w:before="0" w:after="0"/>
              <w:rPr>
                <w:rFonts w:eastAsia="Calibri"/>
                <w:sz w:val="24"/>
                <w:szCs w:val="24"/>
              </w:rPr>
            </w:pPr>
            <w:r w:rsidRPr="001F6293">
              <w:rPr>
                <w:rFonts w:eastAsia="Calibri"/>
                <w:sz w:val="24"/>
                <w:szCs w:val="24"/>
              </w:rPr>
              <w:t>- Cắt giảm thời gian thực hiện còn 15 ngày</w:t>
            </w:r>
          </w:p>
        </w:tc>
        <w:tc>
          <w:tcPr>
            <w:tcW w:w="2509" w:type="dxa"/>
          </w:tcPr>
          <w:p w14:paraId="6261AB68" w14:textId="703C753D" w:rsidR="007E7AC6" w:rsidRPr="001F6293" w:rsidRDefault="007E7AC6" w:rsidP="001F6293">
            <w:pPr>
              <w:spacing w:before="0" w:after="0"/>
              <w:rPr>
                <w:rFonts w:eastAsia="Calibri"/>
                <w:sz w:val="24"/>
                <w:szCs w:val="24"/>
              </w:rPr>
            </w:pPr>
            <w:r w:rsidRPr="001F6293">
              <w:rPr>
                <w:rFonts w:eastAsia="Calibri"/>
                <w:sz w:val="24"/>
                <w:szCs w:val="24"/>
              </w:rPr>
              <w:t>- Tỷ lệ cắt giảm thời gian giải quyết: 30%</w:t>
            </w:r>
          </w:p>
          <w:p w14:paraId="5FB666BE" w14:textId="35BB7DAA" w:rsidR="007E7AC6" w:rsidRPr="001F6293" w:rsidRDefault="007E7AC6" w:rsidP="001F6293">
            <w:pPr>
              <w:spacing w:before="0" w:after="0"/>
              <w:rPr>
                <w:rFonts w:eastAsia="Calibri"/>
                <w:sz w:val="24"/>
                <w:szCs w:val="24"/>
              </w:rPr>
            </w:pPr>
          </w:p>
        </w:tc>
        <w:tc>
          <w:tcPr>
            <w:tcW w:w="1289" w:type="dxa"/>
          </w:tcPr>
          <w:p w14:paraId="73907B86" w14:textId="750D1347" w:rsidR="007E7AC6" w:rsidRPr="001F6293" w:rsidRDefault="007E7AC6" w:rsidP="001F6293">
            <w:pPr>
              <w:spacing w:before="0" w:after="0"/>
              <w:jc w:val="center"/>
              <w:rPr>
                <w:sz w:val="24"/>
                <w:szCs w:val="24"/>
              </w:rPr>
            </w:pPr>
            <w:r w:rsidRPr="001F6293">
              <w:rPr>
                <w:sz w:val="24"/>
                <w:szCs w:val="24"/>
              </w:rPr>
              <w:t>Giảm thấp hơn so với Phương án</w:t>
            </w:r>
          </w:p>
        </w:tc>
      </w:tr>
      <w:tr w:rsidR="001F6293" w:rsidRPr="001F6293" w14:paraId="076897B2" w14:textId="77777777" w:rsidTr="000A5CC0">
        <w:tc>
          <w:tcPr>
            <w:tcW w:w="680" w:type="dxa"/>
          </w:tcPr>
          <w:p w14:paraId="078C9E5F" w14:textId="77777777" w:rsidR="007E7AC6" w:rsidRPr="001F6293" w:rsidRDefault="007E7AC6" w:rsidP="001F6293">
            <w:pPr>
              <w:pStyle w:val="ListParagraph"/>
              <w:numPr>
                <w:ilvl w:val="0"/>
                <w:numId w:val="5"/>
              </w:numPr>
              <w:spacing w:before="0" w:after="0"/>
              <w:ind w:left="357" w:hanging="357"/>
              <w:contextualSpacing w:val="0"/>
              <w:jc w:val="center"/>
              <w:rPr>
                <w:rFonts w:eastAsia="Calibri"/>
                <w:sz w:val="24"/>
                <w:szCs w:val="24"/>
              </w:rPr>
            </w:pPr>
          </w:p>
        </w:tc>
        <w:tc>
          <w:tcPr>
            <w:tcW w:w="3148" w:type="dxa"/>
          </w:tcPr>
          <w:p w14:paraId="38A45D68" w14:textId="77777777" w:rsidR="007E7AC6" w:rsidRPr="001F6293" w:rsidRDefault="007E7AC6" w:rsidP="001F6293">
            <w:pPr>
              <w:spacing w:before="0" w:after="0"/>
              <w:rPr>
                <w:rFonts w:eastAsia="Arial"/>
                <w:sz w:val="24"/>
                <w:szCs w:val="24"/>
              </w:rPr>
            </w:pPr>
            <w:r w:rsidRPr="001F6293">
              <w:rPr>
                <w:rFonts w:eastAsia="Arial"/>
                <w:sz w:val="24"/>
                <w:szCs w:val="24"/>
              </w:rPr>
              <w:t xml:space="preserve">Quyết định chủ trương chuyển mục đích sử dụng rừng sang mục đích khác thuộc thẩm quyền của Hội đồng nhân dân cấp tỉnh </w:t>
            </w:r>
          </w:p>
          <w:p w14:paraId="14A02FC8" w14:textId="77777777" w:rsidR="007E7AC6" w:rsidRPr="001F6293" w:rsidRDefault="007E7AC6" w:rsidP="001F6293">
            <w:pPr>
              <w:spacing w:before="0" w:after="0"/>
              <w:rPr>
                <w:rFonts w:eastAsia="Arial"/>
                <w:sz w:val="24"/>
                <w:szCs w:val="24"/>
              </w:rPr>
            </w:pPr>
            <w:r w:rsidRPr="001F6293">
              <w:rPr>
                <w:rFonts w:eastAsia="Arial"/>
                <w:i/>
                <w:iCs/>
                <w:sz w:val="24"/>
                <w:szCs w:val="24"/>
              </w:rPr>
              <w:t>(*) Bổ sung trường hợp</w:t>
            </w:r>
            <w:r w:rsidRPr="001F6293">
              <w:rPr>
                <w:rFonts w:eastAsia="Arial"/>
                <w:sz w:val="24"/>
                <w:szCs w:val="24"/>
              </w:rPr>
              <w:t xml:space="preserve"> </w:t>
            </w:r>
            <w:r w:rsidRPr="001F6293">
              <w:rPr>
                <w:rFonts w:eastAsia="Arial"/>
                <w:i/>
                <w:iCs/>
                <w:sz w:val="24"/>
                <w:szCs w:val="24"/>
              </w:rPr>
              <w:t>“Quyết định chủ trương chuyển mục đích sử dụng rừng sang mục đích khác đối với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 thuộc thẩm quyền của Hội đồng nhân dân cấp tỉnh”</w:t>
            </w:r>
          </w:p>
        </w:tc>
        <w:tc>
          <w:tcPr>
            <w:tcW w:w="2410" w:type="dxa"/>
          </w:tcPr>
          <w:p w14:paraId="6055CCB1" w14:textId="77777777" w:rsidR="007E7AC6" w:rsidRPr="001F6293" w:rsidRDefault="007E7AC6" w:rsidP="001F6293">
            <w:pPr>
              <w:spacing w:before="0" w:after="0"/>
              <w:rPr>
                <w:rFonts w:eastAsia="Arial"/>
                <w:sz w:val="24"/>
                <w:szCs w:val="24"/>
              </w:rPr>
            </w:pPr>
            <w:r w:rsidRPr="001F6293">
              <w:rPr>
                <w:rFonts w:eastAsia="Arial"/>
                <w:sz w:val="24"/>
                <w:szCs w:val="24"/>
              </w:rPr>
              <w:t>Khoản 17 Điều 1 dự thảo Nghị định (các khoản 1, 2, 3 và 5 Điều 41 Nghị định số 156/2018/NĐ-CP)</w:t>
            </w:r>
          </w:p>
          <w:p w14:paraId="569A959D" w14:textId="77777777" w:rsidR="007E7AC6" w:rsidRPr="001F6293" w:rsidRDefault="007E7AC6" w:rsidP="001F6293">
            <w:pPr>
              <w:spacing w:before="0" w:after="0"/>
              <w:rPr>
                <w:rFonts w:eastAsia="Arial"/>
                <w:sz w:val="24"/>
                <w:szCs w:val="24"/>
              </w:rPr>
            </w:pPr>
            <w:r w:rsidRPr="001F6293">
              <w:rPr>
                <w:rFonts w:eastAsia="Arial"/>
                <w:i/>
                <w:iCs/>
                <w:sz w:val="24"/>
                <w:szCs w:val="24"/>
              </w:rPr>
              <w:t>(*) Trường hợp bổ sung quy định tại khoản 7 Điều 41</w:t>
            </w:r>
            <w:r w:rsidRPr="001F6293">
              <w:rPr>
                <w:rFonts w:eastAsia="Arial"/>
                <w:sz w:val="24"/>
                <w:szCs w:val="24"/>
              </w:rPr>
              <w:t xml:space="preserve"> </w:t>
            </w:r>
            <w:r w:rsidRPr="001F6293">
              <w:rPr>
                <w:rFonts w:eastAsia="Arial"/>
                <w:i/>
                <w:iCs/>
                <w:sz w:val="24"/>
                <w:szCs w:val="24"/>
              </w:rPr>
              <w:t>Nghị định số 156/2018/NĐ-CP</w:t>
            </w:r>
          </w:p>
        </w:tc>
        <w:tc>
          <w:tcPr>
            <w:tcW w:w="2976" w:type="dxa"/>
          </w:tcPr>
          <w:p w14:paraId="036A96C8" w14:textId="239D205A" w:rsidR="007E7AC6" w:rsidRPr="001F6293" w:rsidRDefault="007E7AC6" w:rsidP="001F6293">
            <w:pPr>
              <w:spacing w:before="0" w:after="0"/>
              <w:rPr>
                <w:rFonts w:eastAsia="Times New Roman"/>
                <w:sz w:val="24"/>
                <w:szCs w:val="24"/>
              </w:rPr>
            </w:pPr>
            <w:r w:rsidRPr="001F6293">
              <w:rPr>
                <w:rFonts w:eastAsia="Times New Roman"/>
                <w:sz w:val="24"/>
                <w:szCs w:val="24"/>
              </w:rPr>
              <w:t>- Giảm thời gian thực hiện từ 48 ngày xuống 33 ngày</w:t>
            </w:r>
          </w:p>
          <w:p w14:paraId="542FBA1C"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Ứng dụng công nghệ tái sử dụng giấy tờ, hồ sơ đã được số hóa, lưu trữ đối với các thành phần hồ sơ để doanh nghiệp không phải nộp lại những giấy tờ đã nộp cho cơ quan nhà nước trước đó như: (1)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w:t>
            </w:r>
            <w:r w:rsidRPr="001F6293">
              <w:rPr>
                <w:rFonts w:eastAsia="Times New Roman"/>
                <w:sz w:val="24"/>
                <w:szCs w:val="24"/>
              </w:rPr>
              <w:lastRenderedPageBreak/>
              <w:t xml:space="preserve">hoặc quyết định chủ trương đầu tư dự án trong đó có dự án thành phần đề xuất chuyển mục đích sử dụng rừng đối với dự án theo quy định tại khoản 6 Điều 18 </w:t>
            </w:r>
            <w:bookmarkStart w:id="0" w:name="tvpllink_ihapzsdgxi_2"/>
            <w:r w:rsidRPr="001F6293">
              <w:rPr>
                <w:rFonts w:eastAsia="Times New Roman"/>
                <w:sz w:val="24"/>
                <w:szCs w:val="24"/>
              </w:rPr>
              <w:t>Luật Đầu tư công năm 2019</w:t>
            </w:r>
            <w:bookmarkEnd w:id="0"/>
            <w:r w:rsidRPr="001F6293">
              <w:rPr>
                <w:rFonts w:eastAsia="Times New Roman"/>
                <w:sz w:val="24"/>
                <w:szCs w:val="24"/>
              </w:rPr>
              <w:t xml:space="preserve">; </w:t>
            </w:r>
          </w:p>
          <w:p w14:paraId="2B273BF7" w14:textId="57CC5041" w:rsidR="007E7AC6" w:rsidRPr="001F6293" w:rsidRDefault="007E7AC6" w:rsidP="001F6293">
            <w:pPr>
              <w:spacing w:before="0" w:after="0"/>
              <w:rPr>
                <w:rFonts w:eastAsia="Times New Roman"/>
                <w:sz w:val="24"/>
                <w:szCs w:val="24"/>
              </w:rPr>
            </w:pPr>
            <w:r w:rsidRPr="001F6293">
              <w:rPr>
                <w:rFonts w:eastAsia="Times New Roman"/>
                <w:sz w:val="24"/>
                <w:szCs w:val="24"/>
              </w:rPr>
              <w:t>(2) Tài liệu về đánh giá tác động môi trường của dự án là một trong các tài liệu sau: bản chính đánh giá sơ bộ tác động môi trường hoặc báo cáo đánh giá tác động môi trường hoặc bản sao giấy phép môi trường hoặc đăng ký môi trường theo quy định của pháp luật về bảo vệ môi trường, pháp luật về đầu tư.</w:t>
            </w:r>
          </w:p>
          <w:p w14:paraId="1B344D3F" w14:textId="77777777" w:rsidR="007E7AC6" w:rsidRPr="001F6293" w:rsidRDefault="007E7AC6" w:rsidP="001F6293">
            <w:pPr>
              <w:pStyle w:val="NormalWeb"/>
              <w:shd w:val="clear" w:color="auto" w:fill="FFFFFF"/>
              <w:spacing w:before="0" w:beforeAutospacing="0" w:after="0" w:afterAutospacing="0"/>
              <w:jc w:val="both"/>
            </w:pPr>
            <w:r w:rsidRPr="001F6293">
              <w:t>- Bãi bỏ yêu cầu nộp “Các tài liệu liên quan khác”, nghiên cứu quy định cụ thể những loại giấy tờ phù hợp, phục vụ cho việc thẩm định thanh lý rừng trồng.</w:t>
            </w:r>
          </w:p>
        </w:tc>
        <w:tc>
          <w:tcPr>
            <w:tcW w:w="2693" w:type="dxa"/>
          </w:tcPr>
          <w:p w14:paraId="40842D8C" w14:textId="2F86A4B5" w:rsidR="007E7AC6" w:rsidRPr="001F6293" w:rsidRDefault="007E7AC6" w:rsidP="001F6293">
            <w:pPr>
              <w:spacing w:before="0" w:after="0"/>
              <w:rPr>
                <w:rFonts w:eastAsia="Calibri"/>
                <w:sz w:val="24"/>
                <w:szCs w:val="24"/>
              </w:rPr>
            </w:pPr>
            <w:r w:rsidRPr="001F6293">
              <w:rPr>
                <w:rFonts w:eastAsia="Calibri"/>
                <w:sz w:val="24"/>
                <w:szCs w:val="24"/>
              </w:rPr>
              <w:lastRenderedPageBreak/>
              <w:t>- Cắt giảm thời gian xuống còn 33 ngày</w:t>
            </w:r>
          </w:p>
          <w:p w14:paraId="461038F2" w14:textId="76551534" w:rsidR="007E7AC6" w:rsidRPr="001F6293" w:rsidRDefault="007E7AC6" w:rsidP="001F6293">
            <w:pPr>
              <w:spacing w:before="0" w:after="0"/>
              <w:rPr>
                <w:sz w:val="24"/>
                <w:szCs w:val="24"/>
              </w:rPr>
            </w:pPr>
            <w:r w:rsidRPr="001F6293">
              <w:rPr>
                <w:sz w:val="24"/>
                <w:szCs w:val="24"/>
              </w:rPr>
              <w:t>- Bãi bỏ yêu cầu nộp “Các tài liệu liên quan khác”, nghiên cứu quy định cụ thể những loại giấy tờ phù hợp, phục vụ cho việc thẩm định thanh lý rừng trồng.</w:t>
            </w:r>
          </w:p>
          <w:p w14:paraId="391B72D6" w14:textId="6D115AD3" w:rsidR="007E7AC6" w:rsidRPr="001F6293" w:rsidRDefault="007E7AC6" w:rsidP="001F6293">
            <w:pPr>
              <w:spacing w:before="0" w:after="0"/>
              <w:rPr>
                <w:sz w:val="24"/>
                <w:szCs w:val="24"/>
              </w:rPr>
            </w:pPr>
          </w:p>
          <w:p w14:paraId="63416729" w14:textId="77777777" w:rsidR="007E7AC6" w:rsidRPr="001F6293" w:rsidRDefault="007E7AC6" w:rsidP="001F6293">
            <w:pPr>
              <w:spacing w:before="0" w:after="0"/>
              <w:rPr>
                <w:rFonts w:eastAsia="Arial"/>
                <w:i/>
                <w:iCs/>
                <w:sz w:val="24"/>
                <w:szCs w:val="24"/>
              </w:rPr>
            </w:pPr>
            <w:r w:rsidRPr="001F6293">
              <w:rPr>
                <w:i/>
                <w:sz w:val="24"/>
                <w:szCs w:val="24"/>
              </w:rPr>
              <w:t xml:space="preserve">(*) Đối với trường hợp bổ sung </w:t>
            </w:r>
            <w:r w:rsidRPr="001F6293">
              <w:rPr>
                <w:rFonts w:eastAsia="Arial"/>
                <w:i/>
                <w:iCs/>
                <w:sz w:val="24"/>
                <w:szCs w:val="24"/>
              </w:rPr>
              <w:t>Nghị quyết số 66.4/2025/NQ-CP</w:t>
            </w:r>
            <w:r w:rsidRPr="001F6293">
              <w:rPr>
                <w:rFonts w:eastAsia="Arial"/>
                <w:i/>
                <w:iCs/>
                <w:sz w:val="24"/>
                <w:szCs w:val="24"/>
              </w:rPr>
              <w:t>:</w:t>
            </w:r>
          </w:p>
          <w:p w14:paraId="0513ED5F" w14:textId="190BE1CE" w:rsidR="007E7AC6" w:rsidRPr="001F6293" w:rsidRDefault="007E7AC6" w:rsidP="001F6293">
            <w:pPr>
              <w:spacing w:before="0" w:after="0"/>
              <w:rPr>
                <w:i/>
                <w:sz w:val="24"/>
                <w:szCs w:val="24"/>
              </w:rPr>
            </w:pPr>
            <w:r w:rsidRPr="001F6293">
              <w:rPr>
                <w:rFonts w:eastAsia="Arial"/>
                <w:i/>
                <w:iCs/>
                <w:sz w:val="24"/>
                <w:szCs w:val="24"/>
              </w:rPr>
              <w:t xml:space="preserve">-  </w:t>
            </w:r>
            <w:r w:rsidRPr="001F6293">
              <w:rPr>
                <w:i/>
                <w:sz w:val="24"/>
                <w:szCs w:val="24"/>
              </w:rPr>
              <w:t>Thời gian giải quyết TTHC là 08 ngày</w:t>
            </w:r>
          </w:p>
          <w:p w14:paraId="29D42E86" w14:textId="1915A922" w:rsidR="007E7AC6" w:rsidRPr="001F6293" w:rsidRDefault="007E7AC6" w:rsidP="001F6293">
            <w:pPr>
              <w:spacing w:before="0" w:after="0"/>
              <w:rPr>
                <w:rFonts w:eastAsia="Calibri"/>
                <w:i/>
                <w:sz w:val="24"/>
                <w:szCs w:val="24"/>
              </w:rPr>
            </w:pPr>
            <w:r w:rsidRPr="001F6293">
              <w:rPr>
                <w:i/>
                <w:sz w:val="24"/>
                <w:szCs w:val="24"/>
              </w:rPr>
              <w:t>- Đã cắt giảm thành phần hồ sơ thực hiện (Bản chính báo cáo đề xuất dự án đầu tư; chấp thuận chủ trương đầu tư</w:t>
            </w:r>
            <w:r w:rsidR="00B651DC" w:rsidRPr="001F6293">
              <w:rPr>
                <w:i/>
                <w:sz w:val="24"/>
                <w:szCs w:val="24"/>
              </w:rPr>
              <w:t xml:space="preserve"> hoặc</w:t>
            </w:r>
            <w:r w:rsidRPr="001F6293">
              <w:rPr>
                <w:i/>
                <w:sz w:val="24"/>
                <w:szCs w:val="24"/>
              </w:rPr>
              <w:t xml:space="preserve"> giấy chứng nhận đăng ký đầu tư; đánh giá tác động</w:t>
            </w:r>
            <w:r w:rsidR="00B651DC" w:rsidRPr="001F6293">
              <w:rPr>
                <w:i/>
                <w:sz w:val="24"/>
                <w:szCs w:val="24"/>
              </w:rPr>
              <w:t xml:space="preserve"> môi trường</w:t>
            </w:r>
            <w:r w:rsidRPr="001F6293">
              <w:rPr>
                <w:i/>
                <w:sz w:val="24"/>
                <w:szCs w:val="24"/>
              </w:rPr>
              <w:t>)</w:t>
            </w:r>
          </w:p>
        </w:tc>
        <w:tc>
          <w:tcPr>
            <w:tcW w:w="2509" w:type="dxa"/>
          </w:tcPr>
          <w:p w14:paraId="4C099C47" w14:textId="22428BA0"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31,25%</w:t>
            </w:r>
          </w:p>
          <w:p w14:paraId="5A8D00FD"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27BD2237" w14:textId="490193DF" w:rsidR="007E7AC6" w:rsidRPr="001F6293" w:rsidRDefault="007E7AC6" w:rsidP="001F6293">
            <w:pPr>
              <w:spacing w:before="0" w:after="0"/>
              <w:rPr>
                <w:sz w:val="24"/>
                <w:szCs w:val="24"/>
              </w:rPr>
            </w:pPr>
            <w:r w:rsidRPr="001F6293">
              <w:rPr>
                <w:rFonts w:eastAsia="Calibri"/>
                <w:sz w:val="24"/>
                <w:szCs w:val="24"/>
              </w:rPr>
              <w:t xml:space="preserve">Đã bãi bỏ yêu cầu nộp </w:t>
            </w:r>
            <w:r w:rsidRPr="001F6293">
              <w:rPr>
                <w:sz w:val="24"/>
                <w:szCs w:val="24"/>
              </w:rPr>
              <w:t xml:space="preserve">“Các tài liệu liên quan khác” tại điểm d khoản 3 Điều 41 Nghị định số 156/2018/NĐ-CP </w:t>
            </w:r>
          </w:p>
          <w:p w14:paraId="5C92B78A" w14:textId="039807B2" w:rsidR="007E7AC6" w:rsidRPr="001F6293" w:rsidRDefault="007E7AC6" w:rsidP="001F6293">
            <w:pPr>
              <w:spacing w:before="0" w:after="0"/>
              <w:rPr>
                <w:rFonts w:eastAsia="Calibri"/>
                <w:sz w:val="24"/>
                <w:szCs w:val="24"/>
              </w:rPr>
            </w:pPr>
          </w:p>
          <w:p w14:paraId="7A6BF3FA" w14:textId="77777777" w:rsidR="007E7AC6" w:rsidRPr="001F6293" w:rsidRDefault="007E7AC6" w:rsidP="001F6293">
            <w:pPr>
              <w:spacing w:before="0" w:after="0"/>
              <w:rPr>
                <w:rFonts w:eastAsia="Calibri"/>
                <w:sz w:val="24"/>
                <w:szCs w:val="24"/>
              </w:rPr>
            </w:pPr>
          </w:p>
          <w:p w14:paraId="1EA7752F" w14:textId="77777777" w:rsidR="007E7AC6" w:rsidRPr="001F6293" w:rsidRDefault="007E7AC6" w:rsidP="001F6293">
            <w:pPr>
              <w:spacing w:before="0" w:after="0"/>
              <w:rPr>
                <w:rFonts w:eastAsia="Arial"/>
                <w:i/>
                <w:iCs/>
                <w:sz w:val="24"/>
                <w:szCs w:val="24"/>
              </w:rPr>
            </w:pPr>
            <w:r w:rsidRPr="001F6293">
              <w:rPr>
                <w:rFonts w:eastAsia="Calibri"/>
                <w:i/>
                <w:sz w:val="24"/>
                <w:szCs w:val="24"/>
              </w:rPr>
              <w:t xml:space="preserve">(*) Đối với trường hợp bổ sung </w:t>
            </w:r>
            <w:r w:rsidRPr="001F6293">
              <w:rPr>
                <w:rFonts w:eastAsia="Arial"/>
                <w:i/>
                <w:iCs/>
                <w:sz w:val="24"/>
                <w:szCs w:val="24"/>
              </w:rPr>
              <w:t>Nghị quyết số 66.4/2025/NQ-CP</w:t>
            </w:r>
            <w:r w:rsidRPr="001F6293">
              <w:rPr>
                <w:rFonts w:eastAsia="Arial"/>
                <w:i/>
                <w:iCs/>
                <w:sz w:val="24"/>
                <w:szCs w:val="24"/>
              </w:rPr>
              <w:t>:</w:t>
            </w:r>
          </w:p>
          <w:p w14:paraId="0420BBFD" w14:textId="36416D40" w:rsidR="007E7AC6" w:rsidRPr="001F6293" w:rsidRDefault="007E7AC6" w:rsidP="001F6293">
            <w:pPr>
              <w:spacing w:before="0" w:after="0"/>
              <w:rPr>
                <w:rFonts w:eastAsia="Calibri"/>
                <w:i/>
                <w:sz w:val="24"/>
                <w:szCs w:val="24"/>
              </w:rPr>
            </w:pPr>
            <w:r w:rsidRPr="001F6293">
              <w:rPr>
                <w:rFonts w:eastAsia="Arial"/>
                <w:i/>
                <w:iCs/>
                <w:sz w:val="24"/>
                <w:szCs w:val="24"/>
              </w:rPr>
              <w:t>-</w:t>
            </w:r>
            <w:r w:rsidRPr="001F6293">
              <w:rPr>
                <w:rFonts w:eastAsia="Calibri"/>
                <w:i/>
                <w:sz w:val="24"/>
                <w:szCs w:val="24"/>
              </w:rPr>
              <w:t xml:space="preserve"> Tỷ lệ cắt giảm thời gian giải quyết: 75,75%</w:t>
            </w:r>
          </w:p>
          <w:p w14:paraId="11933096" w14:textId="00E52604" w:rsidR="007E7AC6" w:rsidRPr="001F6293" w:rsidRDefault="007E7AC6" w:rsidP="001F6293">
            <w:pPr>
              <w:spacing w:before="0" w:after="0"/>
              <w:rPr>
                <w:rFonts w:eastAsia="Calibri"/>
                <w:i/>
                <w:sz w:val="24"/>
                <w:szCs w:val="24"/>
              </w:rPr>
            </w:pPr>
            <w:r w:rsidRPr="001F6293">
              <w:rPr>
                <w:rFonts w:eastAsia="Calibri"/>
                <w:i/>
                <w:sz w:val="24"/>
                <w:szCs w:val="24"/>
              </w:rPr>
              <w:t>- Cắt giảm 0</w:t>
            </w:r>
            <w:r w:rsidR="00B651DC" w:rsidRPr="001F6293">
              <w:rPr>
                <w:rFonts w:eastAsia="Calibri"/>
                <w:i/>
                <w:sz w:val="24"/>
                <w:szCs w:val="24"/>
              </w:rPr>
              <w:t>3</w:t>
            </w:r>
            <w:r w:rsidRPr="001F6293">
              <w:rPr>
                <w:rFonts w:eastAsia="Calibri"/>
                <w:i/>
                <w:sz w:val="24"/>
                <w:szCs w:val="24"/>
              </w:rPr>
              <w:t xml:space="preserve"> thành phần hồ sơ tại dự thảo Nghị định</w:t>
            </w:r>
          </w:p>
          <w:p w14:paraId="1DD66A54" w14:textId="5F6CC965" w:rsidR="007E7AC6" w:rsidRPr="001F6293" w:rsidRDefault="007E7AC6" w:rsidP="001F6293">
            <w:pPr>
              <w:spacing w:before="0" w:after="0"/>
              <w:rPr>
                <w:rFonts w:eastAsia="Calibri"/>
                <w:i/>
                <w:sz w:val="24"/>
                <w:szCs w:val="24"/>
              </w:rPr>
            </w:pPr>
          </w:p>
        </w:tc>
        <w:tc>
          <w:tcPr>
            <w:tcW w:w="1289" w:type="dxa"/>
          </w:tcPr>
          <w:p w14:paraId="272E42E0" w14:textId="77777777" w:rsidR="007E7AC6" w:rsidRPr="001F6293" w:rsidRDefault="007E7AC6" w:rsidP="001F6293">
            <w:pPr>
              <w:spacing w:before="0" w:after="0"/>
              <w:jc w:val="center"/>
              <w:rPr>
                <w:sz w:val="24"/>
                <w:szCs w:val="24"/>
              </w:rPr>
            </w:pPr>
            <w:r w:rsidRPr="001F6293">
              <w:rPr>
                <w:sz w:val="24"/>
                <w:szCs w:val="24"/>
              </w:rPr>
              <w:t xml:space="preserve">Bảo đảm theo đúng phương án </w:t>
            </w:r>
          </w:p>
          <w:p w14:paraId="03FA2206" w14:textId="77777777" w:rsidR="000C5320" w:rsidRPr="001F6293" w:rsidRDefault="000C5320" w:rsidP="001F6293">
            <w:pPr>
              <w:spacing w:before="0" w:after="0"/>
              <w:jc w:val="center"/>
              <w:rPr>
                <w:sz w:val="24"/>
                <w:szCs w:val="24"/>
              </w:rPr>
            </w:pPr>
          </w:p>
          <w:p w14:paraId="1A96595D" w14:textId="77777777" w:rsidR="000C5320" w:rsidRPr="001F6293" w:rsidRDefault="000C5320" w:rsidP="001F6293">
            <w:pPr>
              <w:spacing w:before="0" w:after="0"/>
              <w:jc w:val="center"/>
              <w:rPr>
                <w:sz w:val="24"/>
                <w:szCs w:val="24"/>
              </w:rPr>
            </w:pPr>
          </w:p>
          <w:p w14:paraId="30889F10" w14:textId="77777777" w:rsidR="000C5320" w:rsidRPr="001F6293" w:rsidRDefault="000C5320" w:rsidP="001F6293">
            <w:pPr>
              <w:spacing w:before="0" w:after="0"/>
              <w:jc w:val="center"/>
              <w:rPr>
                <w:sz w:val="24"/>
                <w:szCs w:val="24"/>
              </w:rPr>
            </w:pPr>
          </w:p>
          <w:p w14:paraId="4A502DC2" w14:textId="77777777" w:rsidR="000C5320" w:rsidRPr="001F6293" w:rsidRDefault="000C5320" w:rsidP="001F6293">
            <w:pPr>
              <w:spacing w:before="0" w:after="0"/>
              <w:jc w:val="center"/>
              <w:rPr>
                <w:sz w:val="24"/>
                <w:szCs w:val="24"/>
              </w:rPr>
            </w:pPr>
          </w:p>
          <w:p w14:paraId="4E2955E0" w14:textId="77777777" w:rsidR="000C5320" w:rsidRPr="001F6293" w:rsidRDefault="000C5320" w:rsidP="001F6293">
            <w:pPr>
              <w:spacing w:before="0" w:after="0"/>
              <w:jc w:val="center"/>
              <w:rPr>
                <w:sz w:val="24"/>
                <w:szCs w:val="24"/>
              </w:rPr>
            </w:pPr>
          </w:p>
          <w:p w14:paraId="2C92B0E9" w14:textId="77777777" w:rsidR="000C5320" w:rsidRPr="001F6293" w:rsidRDefault="000C5320" w:rsidP="001F6293">
            <w:pPr>
              <w:spacing w:before="0" w:after="0"/>
              <w:jc w:val="center"/>
              <w:rPr>
                <w:sz w:val="24"/>
                <w:szCs w:val="24"/>
              </w:rPr>
            </w:pPr>
          </w:p>
          <w:p w14:paraId="2B8303AE" w14:textId="77777777" w:rsidR="000C5320" w:rsidRPr="001F6293" w:rsidRDefault="000C5320" w:rsidP="001F6293">
            <w:pPr>
              <w:spacing w:before="0" w:after="0"/>
              <w:jc w:val="center"/>
              <w:rPr>
                <w:sz w:val="24"/>
                <w:szCs w:val="24"/>
              </w:rPr>
            </w:pPr>
          </w:p>
          <w:p w14:paraId="45B9E3E5" w14:textId="5DDA2AE3" w:rsidR="000C5320" w:rsidRPr="001F6293" w:rsidRDefault="000C5320" w:rsidP="001F6293">
            <w:pPr>
              <w:spacing w:before="0" w:after="0"/>
              <w:jc w:val="center"/>
              <w:rPr>
                <w:sz w:val="24"/>
                <w:szCs w:val="24"/>
              </w:rPr>
            </w:pPr>
          </w:p>
        </w:tc>
      </w:tr>
      <w:tr w:rsidR="001F6293" w:rsidRPr="001F6293" w14:paraId="489119B3" w14:textId="77777777" w:rsidTr="000A5CC0">
        <w:tc>
          <w:tcPr>
            <w:tcW w:w="680" w:type="dxa"/>
          </w:tcPr>
          <w:p w14:paraId="5290306D"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009E983F" w14:textId="77777777" w:rsidR="007E7AC6" w:rsidRPr="001F6293" w:rsidRDefault="007E7AC6" w:rsidP="001F6293">
            <w:pPr>
              <w:spacing w:before="0" w:after="0"/>
              <w:rPr>
                <w:rFonts w:eastAsia="Calibri"/>
                <w:sz w:val="24"/>
                <w:szCs w:val="24"/>
              </w:rPr>
            </w:pPr>
            <w:r w:rsidRPr="001F6293">
              <w:rPr>
                <w:rFonts w:eastAsia="Calibri"/>
                <w:sz w:val="24"/>
                <w:szCs w:val="24"/>
              </w:rPr>
              <w:t>Quyết định điều chỉnh chủ trương chuyển mục đích sử dụng rừng sang mục đích khác</w:t>
            </w:r>
          </w:p>
        </w:tc>
        <w:tc>
          <w:tcPr>
            <w:tcW w:w="2410" w:type="dxa"/>
          </w:tcPr>
          <w:p w14:paraId="5F4369C6" w14:textId="77777777" w:rsidR="007E7AC6" w:rsidRPr="001F6293" w:rsidRDefault="007E7AC6" w:rsidP="001F6293">
            <w:pPr>
              <w:spacing w:before="0" w:after="0"/>
              <w:rPr>
                <w:sz w:val="24"/>
                <w:szCs w:val="24"/>
              </w:rPr>
            </w:pPr>
            <w:r w:rsidRPr="001F6293">
              <w:rPr>
                <w:rFonts w:eastAsia="Calibri"/>
                <w:sz w:val="24"/>
                <w:szCs w:val="24"/>
              </w:rPr>
              <w:t>Khoản 19 Điều 1 dự thảo Nghị định (Khoản 2 Điều 41b Nghị định số 156/2018/NĐ-CP)</w:t>
            </w:r>
          </w:p>
        </w:tc>
        <w:tc>
          <w:tcPr>
            <w:tcW w:w="2976" w:type="dxa"/>
          </w:tcPr>
          <w:p w14:paraId="383DB64F"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Giảm thời gian thực hiện từ 48 ngày xuống 33 ngày</w:t>
            </w:r>
          </w:p>
          <w:p w14:paraId="70D6B1ED"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Ứng dụng công nghệ tái sử dụng giấy tờ, hồ sơ đã được số hóa, lưu trữ đối với các thành phần hồ sơ để doanh nghiệp không phải nộp lại </w:t>
            </w:r>
            <w:r w:rsidRPr="001F6293">
              <w:rPr>
                <w:rFonts w:eastAsia="Times New Roman"/>
                <w:sz w:val="24"/>
                <w:szCs w:val="24"/>
              </w:rPr>
              <w:lastRenderedPageBreak/>
              <w:t xml:space="preserve">những giấy tờ đã nộp cho cơ quan nhà nước trước đó như: (1)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đối với dự án theo quy định tại khoản 6 Điều 18 </w:t>
            </w:r>
            <w:bookmarkStart w:id="1" w:name="tvpllink_ihapzsdgxi_1"/>
            <w:r w:rsidRPr="001F6293">
              <w:rPr>
                <w:rFonts w:eastAsia="Times New Roman"/>
                <w:sz w:val="24"/>
                <w:szCs w:val="24"/>
              </w:rPr>
              <w:t>Luật Đầu tư công năm 2019</w:t>
            </w:r>
            <w:bookmarkEnd w:id="1"/>
            <w:r w:rsidRPr="001F6293">
              <w:rPr>
                <w:rFonts w:eastAsia="Times New Roman"/>
                <w:sz w:val="24"/>
                <w:szCs w:val="24"/>
              </w:rPr>
              <w:t xml:space="preserve">; </w:t>
            </w:r>
          </w:p>
          <w:p w14:paraId="3287D0CA" w14:textId="0AEE3E3F" w:rsidR="007E7AC6" w:rsidRPr="001F6293" w:rsidRDefault="007E7AC6" w:rsidP="001F6293">
            <w:pPr>
              <w:spacing w:before="0" w:after="0"/>
              <w:rPr>
                <w:rFonts w:eastAsia="Times New Roman"/>
                <w:sz w:val="24"/>
                <w:szCs w:val="24"/>
              </w:rPr>
            </w:pPr>
            <w:r w:rsidRPr="001F6293">
              <w:rPr>
                <w:rFonts w:eastAsia="Times New Roman"/>
                <w:sz w:val="24"/>
                <w:szCs w:val="24"/>
              </w:rPr>
              <w:t xml:space="preserve">(2)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w:t>
            </w:r>
            <w:r w:rsidRPr="001F6293">
              <w:rPr>
                <w:rFonts w:eastAsia="Times New Roman"/>
                <w:sz w:val="24"/>
                <w:szCs w:val="24"/>
              </w:rPr>
              <w:lastRenderedPageBreak/>
              <w:t>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tc>
        <w:tc>
          <w:tcPr>
            <w:tcW w:w="2693" w:type="dxa"/>
          </w:tcPr>
          <w:p w14:paraId="770A7232" w14:textId="5FFCCF0A" w:rsidR="007E7AC6" w:rsidRPr="001F6293" w:rsidRDefault="007E7AC6" w:rsidP="001F6293">
            <w:pPr>
              <w:spacing w:before="0" w:after="0"/>
              <w:rPr>
                <w:rFonts w:eastAsia="Calibri"/>
                <w:sz w:val="24"/>
                <w:szCs w:val="24"/>
              </w:rPr>
            </w:pPr>
            <w:r w:rsidRPr="001F6293">
              <w:rPr>
                <w:rFonts w:eastAsia="Calibri"/>
                <w:sz w:val="24"/>
                <w:szCs w:val="24"/>
              </w:rPr>
              <w:lastRenderedPageBreak/>
              <w:t>- Thời gian gian giải quyết TTHC: giảm từ 48 ngày xuống còn 3</w:t>
            </w:r>
            <w:r w:rsidR="000C5320" w:rsidRPr="001F6293">
              <w:rPr>
                <w:rFonts w:eastAsia="Calibri"/>
                <w:sz w:val="24"/>
                <w:szCs w:val="24"/>
              </w:rPr>
              <w:t>3</w:t>
            </w:r>
            <w:r w:rsidRPr="001F6293">
              <w:rPr>
                <w:rFonts w:eastAsia="Calibri"/>
                <w:sz w:val="24"/>
                <w:szCs w:val="24"/>
              </w:rPr>
              <w:t xml:space="preserve"> ngày</w:t>
            </w:r>
          </w:p>
          <w:p w14:paraId="1F6191ED" w14:textId="65F49D7C" w:rsidR="007E7AC6" w:rsidRPr="001F6293" w:rsidRDefault="007E7AC6" w:rsidP="001F6293">
            <w:pPr>
              <w:spacing w:before="0" w:after="0"/>
              <w:rPr>
                <w:sz w:val="24"/>
                <w:szCs w:val="24"/>
              </w:rPr>
            </w:pPr>
            <w:r w:rsidRPr="001F6293">
              <w:rPr>
                <w:sz w:val="24"/>
                <w:szCs w:val="24"/>
              </w:rPr>
              <w:t>- Về thành phần hồ sơ: Bãi bỏ yêu cầu nộp “Các tài liệu liên quan khác”.</w:t>
            </w:r>
          </w:p>
        </w:tc>
        <w:tc>
          <w:tcPr>
            <w:tcW w:w="2509" w:type="dxa"/>
          </w:tcPr>
          <w:p w14:paraId="7D2801F1" w14:textId="5E80DFEA" w:rsidR="007E7AC6" w:rsidRPr="001F6293" w:rsidRDefault="007E7AC6" w:rsidP="001F6293">
            <w:pPr>
              <w:spacing w:before="0" w:after="0"/>
              <w:rPr>
                <w:rFonts w:eastAsia="Calibri"/>
                <w:sz w:val="24"/>
                <w:szCs w:val="24"/>
              </w:rPr>
            </w:pPr>
            <w:r w:rsidRPr="001F6293">
              <w:rPr>
                <w:rFonts w:eastAsia="Calibri"/>
                <w:sz w:val="24"/>
                <w:szCs w:val="24"/>
              </w:rPr>
              <w:t>- Về tỷ lệ cắt giảm thời gian giải quyết: 25%</w:t>
            </w:r>
          </w:p>
          <w:p w14:paraId="02DF7A62" w14:textId="37F3ED78" w:rsidR="007E7AC6" w:rsidRPr="001F6293" w:rsidRDefault="000C5320" w:rsidP="001F6293">
            <w:pPr>
              <w:spacing w:before="0" w:after="0"/>
              <w:rPr>
                <w:rFonts w:eastAsia="Calibri"/>
                <w:sz w:val="24"/>
                <w:szCs w:val="24"/>
              </w:rPr>
            </w:pPr>
            <w:r w:rsidRPr="001F6293">
              <w:rPr>
                <w:sz w:val="24"/>
                <w:szCs w:val="24"/>
              </w:rPr>
              <w:t xml:space="preserve">- </w:t>
            </w:r>
            <w:r w:rsidRPr="001F6293">
              <w:rPr>
                <w:sz w:val="24"/>
                <w:szCs w:val="24"/>
              </w:rPr>
              <w:t xml:space="preserve">Về thành phần hồ sơ: </w:t>
            </w:r>
            <w:r w:rsidR="007E7AC6" w:rsidRPr="001F6293">
              <w:rPr>
                <w:rFonts w:eastAsia="Calibri"/>
                <w:sz w:val="24"/>
                <w:szCs w:val="24"/>
              </w:rPr>
              <w:t xml:space="preserve">Đã bãi bỏ yêu cầu nộp </w:t>
            </w:r>
            <w:r w:rsidR="007E7AC6" w:rsidRPr="001F6293">
              <w:rPr>
                <w:sz w:val="24"/>
                <w:szCs w:val="24"/>
              </w:rPr>
              <w:t xml:space="preserve">“Các tài liệu liên quan khác” tại điểm d khoản 3 Điều 41 Nghị định số </w:t>
            </w:r>
            <w:r w:rsidR="007E7AC6" w:rsidRPr="001F6293">
              <w:rPr>
                <w:sz w:val="24"/>
                <w:szCs w:val="24"/>
              </w:rPr>
              <w:lastRenderedPageBreak/>
              <w:t xml:space="preserve">156/2018/NĐ-CP </w:t>
            </w:r>
          </w:p>
        </w:tc>
        <w:tc>
          <w:tcPr>
            <w:tcW w:w="1289" w:type="dxa"/>
          </w:tcPr>
          <w:p w14:paraId="5266B095" w14:textId="24F8BF06" w:rsidR="007E7AC6" w:rsidRPr="001F6293" w:rsidRDefault="000C5320" w:rsidP="001F6293">
            <w:pPr>
              <w:spacing w:before="0" w:after="0"/>
              <w:jc w:val="center"/>
              <w:rPr>
                <w:sz w:val="24"/>
                <w:szCs w:val="24"/>
              </w:rPr>
            </w:pPr>
            <w:r w:rsidRPr="001F6293">
              <w:rPr>
                <w:sz w:val="24"/>
                <w:szCs w:val="24"/>
              </w:rPr>
              <w:lastRenderedPageBreak/>
              <w:t>Bảo bảo đúng theo phương án</w:t>
            </w:r>
            <w:r w:rsidR="007E7AC6" w:rsidRPr="001F6293">
              <w:rPr>
                <w:sz w:val="24"/>
                <w:szCs w:val="24"/>
              </w:rPr>
              <w:t xml:space="preserve"> </w:t>
            </w:r>
          </w:p>
        </w:tc>
      </w:tr>
      <w:tr w:rsidR="001F6293" w:rsidRPr="001F6293" w14:paraId="7126A4CB" w14:textId="77777777" w:rsidTr="000A5CC0">
        <w:tc>
          <w:tcPr>
            <w:tcW w:w="680" w:type="dxa"/>
          </w:tcPr>
          <w:p w14:paraId="0193C325"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1CB21120" w14:textId="77777777" w:rsidR="007E7AC6" w:rsidRPr="001F6293" w:rsidRDefault="007E7AC6" w:rsidP="001F6293">
            <w:pPr>
              <w:spacing w:before="0" w:after="0"/>
              <w:rPr>
                <w:rFonts w:eastAsia="Arial"/>
                <w:sz w:val="24"/>
                <w:szCs w:val="24"/>
              </w:rPr>
            </w:pPr>
            <w:r w:rsidRPr="001F6293">
              <w:rPr>
                <w:rFonts w:eastAsia="Arial"/>
                <w:sz w:val="24"/>
                <w:szCs w:val="24"/>
              </w:rPr>
              <w:t>Q</w:t>
            </w:r>
            <w:r w:rsidRPr="001F6293">
              <w:rPr>
                <w:rFonts w:eastAsia="Arial"/>
                <w:sz w:val="24"/>
                <w:szCs w:val="24"/>
                <w:lang w:val="vi-VN"/>
              </w:rPr>
              <w:t xml:space="preserve">uyết định chuyển mục đích sử dụng rừng sang mục đích khác thuộc thẩm quyền của </w:t>
            </w:r>
            <w:r w:rsidRPr="001F6293">
              <w:rPr>
                <w:rFonts w:eastAsia="Arial"/>
                <w:sz w:val="24"/>
                <w:szCs w:val="24"/>
              </w:rPr>
              <w:t>Chủ tịch Ủy ban nhân dân cấp tỉnh</w:t>
            </w:r>
          </w:p>
        </w:tc>
        <w:tc>
          <w:tcPr>
            <w:tcW w:w="2410" w:type="dxa"/>
          </w:tcPr>
          <w:p w14:paraId="7647B251" w14:textId="77777777" w:rsidR="007E7AC6" w:rsidRPr="001F6293" w:rsidRDefault="007E7AC6"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20</w:t>
            </w:r>
            <w:r w:rsidRPr="001F6293">
              <w:rPr>
                <w:rFonts w:eastAsia="Arial"/>
                <w:sz w:val="24"/>
                <w:szCs w:val="24"/>
                <w:lang w:val="vi-VN"/>
              </w:rPr>
              <w:t xml:space="preserve"> Điều 1 dự thảo Nghị định</w:t>
            </w:r>
            <w:r w:rsidRPr="001F6293">
              <w:rPr>
                <w:rFonts w:eastAsia="Times New Roman"/>
                <w:sz w:val="24"/>
                <w:szCs w:val="24"/>
              </w:rPr>
              <w:t xml:space="preserve"> (các khoản 1, 2 và 3 </w:t>
            </w:r>
            <w:r w:rsidRPr="001F6293">
              <w:rPr>
                <w:rFonts w:eastAsia="Arial"/>
                <w:sz w:val="24"/>
                <w:szCs w:val="24"/>
                <w:lang w:val="vi-VN"/>
              </w:rPr>
              <w:t xml:space="preserve">Điều </w:t>
            </w:r>
            <w:r w:rsidRPr="001F6293">
              <w:rPr>
                <w:rFonts w:eastAsia="Arial"/>
                <w:sz w:val="24"/>
                <w:szCs w:val="24"/>
              </w:rPr>
              <w:t>42</w:t>
            </w:r>
            <w:r w:rsidRPr="001F6293">
              <w:rPr>
                <w:rFonts w:eastAsia="Arial"/>
                <w:sz w:val="24"/>
                <w:szCs w:val="24"/>
                <w:lang w:val="vi-VN"/>
              </w:rPr>
              <w:t xml:space="preserve"> Nghị định số 156/2018/NĐ-CP</w:t>
            </w:r>
            <w:r w:rsidRPr="001F6293">
              <w:rPr>
                <w:rFonts w:eastAsia="Arial"/>
                <w:sz w:val="24"/>
                <w:szCs w:val="24"/>
              </w:rPr>
              <w:t>)</w:t>
            </w:r>
            <w:r w:rsidRPr="001F6293">
              <w:rPr>
                <w:rFonts w:eastAsia="Arial"/>
                <w:sz w:val="24"/>
                <w:szCs w:val="24"/>
                <w:lang w:val="vi-VN"/>
              </w:rPr>
              <w:t xml:space="preserve"> </w:t>
            </w:r>
          </w:p>
        </w:tc>
        <w:tc>
          <w:tcPr>
            <w:tcW w:w="2976" w:type="dxa"/>
          </w:tcPr>
          <w:p w14:paraId="3790D3E3"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Giảm thời gian chuẩn bị, gửi và nhận hồ sơ, tài liệu từ 20 ngày xuống 12 ngày.</w:t>
            </w:r>
          </w:p>
          <w:p w14:paraId="06CBFC67"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Ứng dụng công nghệ tái sử dụng giấy tờ, hồ sơ đã được số hóa, lưu trữ đối với các thành phần hồ sơ để doanh nghiệp không phải nộp lại những giấy tờ đã nộp cho cơ quan nhà nước trước đó như: (1) Bản sao Quyết định chủ trương chuyển mục đích sử dụng rừng sang mục đích khác của cấp có thẩm quyền hoặc bản sao văn bản chấp thuận, quyết định chủ trương đầu tư đối với dự án thuộc thẩm quyền của Quốc hội, Thủ tướng Chính phủ, </w:t>
            </w:r>
            <w:r w:rsidRPr="001F6293">
              <w:rPr>
                <w:rFonts w:eastAsia="Times New Roman"/>
                <w:sz w:val="24"/>
                <w:szCs w:val="24"/>
              </w:rPr>
              <w:lastRenderedPageBreak/>
              <w:t xml:space="preserve">Hội đồng nhân dân cấp tỉnh chấp thuận, quyết định chủ trương đầu tư theo quy định của </w:t>
            </w:r>
            <w:bookmarkStart w:id="2" w:name="tvpllink_deechguqvi"/>
            <w:r w:rsidRPr="001F6293">
              <w:rPr>
                <w:rFonts w:eastAsia="Times New Roman"/>
                <w:sz w:val="24"/>
                <w:szCs w:val="24"/>
              </w:rPr>
              <w:t>Luật Đầu tư</w:t>
            </w:r>
            <w:bookmarkEnd w:id="2"/>
            <w:r w:rsidRPr="001F6293">
              <w:rPr>
                <w:rFonts w:eastAsia="Times New Roman"/>
                <w:sz w:val="24"/>
                <w:szCs w:val="24"/>
              </w:rPr>
              <w:t xml:space="preserve">, </w:t>
            </w:r>
            <w:bookmarkStart w:id="3" w:name="tvpllink_ihapzsdgxi"/>
            <w:r w:rsidRPr="001F6293">
              <w:rPr>
                <w:rFonts w:eastAsia="Times New Roman"/>
                <w:sz w:val="24"/>
                <w:szCs w:val="24"/>
              </w:rPr>
              <w:t>Luật Đầu tư công</w:t>
            </w:r>
            <w:bookmarkEnd w:id="3"/>
            <w:r w:rsidRPr="001F6293">
              <w:rPr>
                <w:rFonts w:eastAsia="Times New Roman"/>
                <w:sz w:val="24"/>
                <w:szCs w:val="24"/>
              </w:rPr>
              <w:t xml:space="preserve">, </w:t>
            </w:r>
            <w:bookmarkStart w:id="4" w:name="tvpllink_mbhekqglci"/>
            <w:r w:rsidRPr="001F6293">
              <w:rPr>
                <w:rFonts w:eastAsia="Times New Roman"/>
                <w:sz w:val="24"/>
                <w:szCs w:val="24"/>
              </w:rPr>
              <w:t>Luật Đầu tư theo phương thức đối tác công tư</w:t>
            </w:r>
            <w:bookmarkEnd w:id="4"/>
            <w:r w:rsidRPr="001F6293">
              <w:rPr>
                <w:rFonts w:eastAsia="Times New Roman"/>
                <w:sz w:val="24"/>
                <w:szCs w:val="24"/>
              </w:rPr>
              <w:t xml:space="preserve">, </w:t>
            </w:r>
            <w:bookmarkStart w:id="5" w:name="tvpllink_vydyzmjfri"/>
            <w:r w:rsidRPr="001F6293">
              <w:rPr>
                <w:rFonts w:eastAsia="Times New Roman"/>
                <w:sz w:val="24"/>
                <w:szCs w:val="24"/>
              </w:rPr>
              <w:t>Luật Dầu khí</w:t>
            </w:r>
            <w:bookmarkEnd w:id="5"/>
            <w:r w:rsidRPr="001F6293">
              <w:rPr>
                <w:rFonts w:eastAsia="Times New Roman"/>
                <w:sz w:val="24"/>
                <w:szCs w:val="24"/>
              </w:rPr>
              <w:t xml:space="preserve">; </w:t>
            </w:r>
          </w:p>
          <w:p w14:paraId="4A1D7079" w14:textId="1EF70D75" w:rsidR="007E7AC6" w:rsidRPr="001F6293" w:rsidRDefault="007E7AC6" w:rsidP="001F6293">
            <w:pPr>
              <w:spacing w:before="0" w:after="0"/>
              <w:rPr>
                <w:rFonts w:eastAsia="Times New Roman"/>
                <w:sz w:val="24"/>
                <w:szCs w:val="24"/>
              </w:rPr>
            </w:pPr>
            <w:r w:rsidRPr="001F6293">
              <w:rPr>
                <w:rFonts w:eastAsia="Times New Roman"/>
                <w:sz w:val="24"/>
                <w:szCs w:val="24"/>
              </w:rPr>
              <w:t>(2) Phương án trồng rừng thay thế được cấp có thẩm quyền phê duyệt hoặc thông báo hoàn thành nghĩa vụ nộp tiền trồng rừng thay thế đối với diện tích đề nghị chuyển mục đích sử dụng rừng sang mục đích khác.</w:t>
            </w:r>
          </w:p>
        </w:tc>
        <w:tc>
          <w:tcPr>
            <w:tcW w:w="2693" w:type="dxa"/>
          </w:tcPr>
          <w:p w14:paraId="5A1190A2" w14:textId="38F32255" w:rsidR="007E7AC6" w:rsidRPr="001F6293" w:rsidRDefault="007E7AC6" w:rsidP="001F6293">
            <w:pPr>
              <w:spacing w:before="0" w:after="0"/>
              <w:rPr>
                <w:rFonts w:eastAsia="Calibri"/>
                <w:sz w:val="24"/>
                <w:szCs w:val="24"/>
              </w:rPr>
            </w:pPr>
            <w:r w:rsidRPr="001F6293">
              <w:rPr>
                <w:rFonts w:eastAsia="Calibri"/>
                <w:sz w:val="24"/>
                <w:szCs w:val="24"/>
              </w:rPr>
              <w:lastRenderedPageBreak/>
              <w:t xml:space="preserve">- Thời gian gian giải quyết TTHC: giảm còn </w:t>
            </w:r>
            <w:r w:rsidRPr="001F6293">
              <w:rPr>
                <w:sz w:val="24"/>
                <w:szCs w:val="24"/>
              </w:rPr>
              <w:t>08 ngày</w:t>
            </w:r>
          </w:p>
          <w:p w14:paraId="6EE685AB" w14:textId="77777777" w:rsidR="007E7AC6" w:rsidRPr="001F6293" w:rsidRDefault="007E7AC6" w:rsidP="001F6293">
            <w:pPr>
              <w:spacing w:before="0" w:after="0"/>
              <w:rPr>
                <w:sz w:val="24"/>
                <w:szCs w:val="24"/>
              </w:rPr>
            </w:pPr>
            <w:r w:rsidRPr="001F6293">
              <w:rPr>
                <w:sz w:val="24"/>
                <w:szCs w:val="24"/>
              </w:rPr>
              <w:t>- Về thành phần hồ sơ:</w:t>
            </w:r>
          </w:p>
          <w:p w14:paraId="45C547C5" w14:textId="27E540BC" w:rsidR="007E7AC6" w:rsidRPr="001F6293" w:rsidRDefault="007E7AC6" w:rsidP="001F6293">
            <w:pPr>
              <w:spacing w:before="0" w:after="0"/>
              <w:rPr>
                <w:sz w:val="24"/>
                <w:szCs w:val="24"/>
              </w:rPr>
            </w:pPr>
            <w:r w:rsidRPr="001F6293">
              <w:rPr>
                <w:sz w:val="24"/>
                <w:szCs w:val="24"/>
              </w:rPr>
              <w:t>Bỏ quy định về Phương án trồng rừng thay thế được cấp có thẩm quyền phê duyệt</w:t>
            </w:r>
          </w:p>
          <w:p w14:paraId="6670B6F5" w14:textId="7DC9E78F" w:rsidR="007E7AC6" w:rsidRPr="001F6293" w:rsidRDefault="007E7AC6" w:rsidP="001F6293">
            <w:pPr>
              <w:spacing w:before="0" w:after="0"/>
              <w:rPr>
                <w:sz w:val="24"/>
                <w:szCs w:val="24"/>
              </w:rPr>
            </w:pPr>
          </w:p>
        </w:tc>
        <w:tc>
          <w:tcPr>
            <w:tcW w:w="2509" w:type="dxa"/>
          </w:tcPr>
          <w:p w14:paraId="59D52D8B" w14:textId="77777777" w:rsidR="007E7AC6" w:rsidRPr="001F6293" w:rsidRDefault="007E7AC6" w:rsidP="001F6293">
            <w:pPr>
              <w:spacing w:before="0" w:after="0"/>
              <w:rPr>
                <w:sz w:val="24"/>
                <w:szCs w:val="24"/>
              </w:rPr>
            </w:pPr>
            <w:r w:rsidRPr="001F6293">
              <w:rPr>
                <w:sz w:val="24"/>
                <w:szCs w:val="24"/>
              </w:rPr>
              <w:t xml:space="preserve">- Về tỷ lệ cắt giảm </w:t>
            </w:r>
            <w:r w:rsidRPr="001F6293">
              <w:rPr>
                <w:rFonts w:eastAsia="Calibri"/>
                <w:sz w:val="24"/>
                <w:szCs w:val="24"/>
              </w:rPr>
              <w:t>thời gian giải quyết</w:t>
            </w:r>
            <w:r w:rsidRPr="001F6293">
              <w:rPr>
                <w:sz w:val="24"/>
                <w:szCs w:val="24"/>
              </w:rPr>
              <w:t>: 60%</w:t>
            </w:r>
          </w:p>
          <w:p w14:paraId="4103909A" w14:textId="77777777" w:rsidR="007E7AC6" w:rsidRPr="001F6293" w:rsidRDefault="007E7AC6" w:rsidP="001F6293">
            <w:pPr>
              <w:spacing w:before="0" w:after="0"/>
              <w:rPr>
                <w:rFonts w:eastAsia="Times New Roman"/>
                <w:sz w:val="24"/>
                <w:szCs w:val="24"/>
              </w:rPr>
            </w:pPr>
            <w:r w:rsidRPr="001F6293">
              <w:rPr>
                <w:rFonts w:eastAsia="Calibri"/>
                <w:sz w:val="24"/>
                <w:szCs w:val="24"/>
              </w:rPr>
              <w:t xml:space="preserve">- Về thành phần hồ sơ: Cắt giảm </w:t>
            </w:r>
            <w:r w:rsidRPr="001F6293">
              <w:rPr>
                <w:rFonts w:eastAsia="Times New Roman"/>
                <w:sz w:val="24"/>
                <w:szCs w:val="24"/>
              </w:rPr>
              <w:t>Phương án trồng rừng thay thế được cấp có thẩm quyền phê duyệt của chủ đầu tư</w:t>
            </w:r>
          </w:p>
          <w:p w14:paraId="0D27CF84" w14:textId="5704B6F8" w:rsidR="007E7AC6" w:rsidRPr="001F6293" w:rsidRDefault="007E7AC6" w:rsidP="001F6293">
            <w:pPr>
              <w:spacing w:before="0" w:after="0"/>
              <w:rPr>
                <w:sz w:val="24"/>
                <w:szCs w:val="24"/>
              </w:rPr>
            </w:pPr>
          </w:p>
        </w:tc>
        <w:tc>
          <w:tcPr>
            <w:tcW w:w="1289" w:type="dxa"/>
          </w:tcPr>
          <w:p w14:paraId="4B50ADC1" w14:textId="7DE78B8B" w:rsidR="007E7AC6" w:rsidRPr="001F6293" w:rsidRDefault="001F4BC8" w:rsidP="001F6293">
            <w:pPr>
              <w:spacing w:before="0" w:after="0"/>
              <w:jc w:val="center"/>
              <w:rPr>
                <w:sz w:val="24"/>
                <w:szCs w:val="24"/>
              </w:rPr>
            </w:pPr>
            <w:r w:rsidRPr="001F6293">
              <w:rPr>
                <w:sz w:val="24"/>
                <w:szCs w:val="24"/>
              </w:rPr>
              <w:t>Giảm thời gian so với phương án</w:t>
            </w:r>
            <w:r w:rsidR="007E7AC6" w:rsidRPr="001F6293">
              <w:rPr>
                <w:sz w:val="24"/>
                <w:szCs w:val="24"/>
              </w:rPr>
              <w:t xml:space="preserve"> </w:t>
            </w:r>
          </w:p>
        </w:tc>
      </w:tr>
      <w:tr w:rsidR="001F6293" w:rsidRPr="001F6293" w14:paraId="30FAE304" w14:textId="77777777" w:rsidTr="000A5CC0">
        <w:tc>
          <w:tcPr>
            <w:tcW w:w="680" w:type="dxa"/>
          </w:tcPr>
          <w:p w14:paraId="728CFE39"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2601C1ED" w14:textId="77777777" w:rsidR="007E7AC6" w:rsidRPr="001F6293" w:rsidRDefault="007E7AC6" w:rsidP="001F6293">
            <w:pPr>
              <w:spacing w:before="0" w:after="0"/>
              <w:rPr>
                <w:rFonts w:eastAsia="Arial"/>
                <w:sz w:val="24"/>
                <w:szCs w:val="24"/>
              </w:rPr>
            </w:pPr>
            <w:r w:rsidRPr="001F6293">
              <w:rPr>
                <w:rFonts w:eastAsia="Arial"/>
                <w:sz w:val="24"/>
                <w:szCs w:val="24"/>
              </w:rPr>
              <w:t>Quyết định hỗ trợ lãi suất để trồng rừng</w:t>
            </w:r>
          </w:p>
        </w:tc>
        <w:tc>
          <w:tcPr>
            <w:tcW w:w="2410" w:type="dxa"/>
          </w:tcPr>
          <w:p w14:paraId="2C796642" w14:textId="77777777" w:rsidR="007E7AC6" w:rsidRPr="001F6293" w:rsidRDefault="007E7AC6" w:rsidP="001F6293">
            <w:pPr>
              <w:spacing w:before="0" w:after="0"/>
              <w:rPr>
                <w:rFonts w:eastAsia="Arial"/>
                <w:sz w:val="24"/>
                <w:szCs w:val="24"/>
              </w:rPr>
            </w:pPr>
            <w:r w:rsidRPr="001F6293">
              <w:rPr>
                <w:rFonts w:eastAsia="Arial"/>
                <w:sz w:val="24"/>
                <w:szCs w:val="24"/>
              </w:rPr>
              <w:t xml:space="preserve">Khoản 9 Điều 2 dự thảo Nghị định (Điểm đ khoản 2 Điều 15 Nghị định số 58/2024/NĐ-CP) </w:t>
            </w:r>
          </w:p>
        </w:tc>
        <w:tc>
          <w:tcPr>
            <w:tcW w:w="2976" w:type="dxa"/>
          </w:tcPr>
          <w:p w14:paraId="4854BE8E"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Cắt giảm thời gian giải quyết thủ tục hành chính từ 20 ngày xuống 15 ngày.</w:t>
            </w:r>
          </w:p>
        </w:tc>
        <w:tc>
          <w:tcPr>
            <w:tcW w:w="2693" w:type="dxa"/>
          </w:tcPr>
          <w:p w14:paraId="604556B0" w14:textId="77777777" w:rsidR="007E7AC6" w:rsidRPr="001F6293" w:rsidRDefault="007E7AC6" w:rsidP="001F6293">
            <w:pPr>
              <w:spacing w:before="0" w:after="0"/>
              <w:rPr>
                <w:sz w:val="24"/>
                <w:szCs w:val="24"/>
              </w:rPr>
            </w:pPr>
            <w:r w:rsidRPr="001F6293">
              <w:rPr>
                <w:rFonts w:eastAsia="Calibri"/>
                <w:sz w:val="24"/>
                <w:szCs w:val="24"/>
              </w:rPr>
              <w:t xml:space="preserve">- Thời gian gian giải quyết TTHC: </w:t>
            </w:r>
            <w:r w:rsidRPr="001F6293">
              <w:rPr>
                <w:sz w:val="24"/>
                <w:szCs w:val="24"/>
              </w:rPr>
              <w:t xml:space="preserve">còn 15 ngày </w:t>
            </w:r>
          </w:p>
          <w:p w14:paraId="6537CCC7" w14:textId="5F1B87BC" w:rsidR="007E7AC6" w:rsidRPr="001F6293" w:rsidRDefault="007E7AC6" w:rsidP="001F6293">
            <w:pPr>
              <w:spacing w:before="0" w:after="0"/>
              <w:rPr>
                <w:sz w:val="24"/>
                <w:szCs w:val="24"/>
              </w:rPr>
            </w:pPr>
            <w:r w:rsidRPr="001F6293">
              <w:rPr>
                <w:sz w:val="24"/>
                <w:szCs w:val="24"/>
              </w:rPr>
              <w:t>- Về thành phần hồ sơ:</w:t>
            </w:r>
          </w:p>
          <w:p w14:paraId="761F197C" w14:textId="2656D9CF" w:rsidR="007E7AC6" w:rsidRPr="001F6293" w:rsidRDefault="007E7AC6" w:rsidP="001F6293">
            <w:pPr>
              <w:spacing w:before="0" w:after="0"/>
              <w:rPr>
                <w:sz w:val="24"/>
                <w:szCs w:val="24"/>
              </w:rPr>
            </w:pPr>
            <w:r w:rsidRPr="001F6293">
              <w:rPr>
                <w:sz w:val="24"/>
                <w:szCs w:val="24"/>
              </w:rPr>
              <w:t>Bổ sung hình thức nộp hồ sơ trực tuyến.</w:t>
            </w:r>
          </w:p>
        </w:tc>
        <w:tc>
          <w:tcPr>
            <w:tcW w:w="2509" w:type="dxa"/>
          </w:tcPr>
          <w:p w14:paraId="1CB66A11" w14:textId="37A41989" w:rsidR="007E7AC6" w:rsidRPr="001F6293" w:rsidRDefault="007E7AC6" w:rsidP="001F6293">
            <w:pPr>
              <w:spacing w:before="0" w:after="0"/>
              <w:rPr>
                <w:sz w:val="24"/>
                <w:szCs w:val="24"/>
              </w:rPr>
            </w:pPr>
            <w:r w:rsidRPr="001F6293">
              <w:rPr>
                <w:sz w:val="24"/>
                <w:szCs w:val="24"/>
              </w:rPr>
              <w:t xml:space="preserve">- Về tỷ lệ cắt giảm </w:t>
            </w:r>
            <w:r w:rsidRPr="001F6293">
              <w:rPr>
                <w:rFonts w:eastAsia="Calibri"/>
                <w:sz w:val="24"/>
                <w:szCs w:val="24"/>
              </w:rPr>
              <w:t>thời gian giải quyết</w:t>
            </w:r>
            <w:r w:rsidRPr="001F6293">
              <w:rPr>
                <w:sz w:val="24"/>
                <w:szCs w:val="24"/>
              </w:rPr>
              <w:t>: 25%</w:t>
            </w:r>
          </w:p>
          <w:p w14:paraId="42CF142B" w14:textId="38BA8C36" w:rsidR="007E7AC6" w:rsidRPr="001F6293" w:rsidRDefault="007E7AC6" w:rsidP="001F6293">
            <w:pPr>
              <w:spacing w:before="0" w:after="0"/>
              <w:rPr>
                <w:sz w:val="24"/>
                <w:szCs w:val="24"/>
              </w:rPr>
            </w:pPr>
            <w:r w:rsidRPr="001F6293">
              <w:rPr>
                <w:sz w:val="24"/>
                <w:szCs w:val="24"/>
              </w:rPr>
              <w:t>- Về thành phần hồ sơ:</w:t>
            </w:r>
          </w:p>
          <w:p w14:paraId="2221AA54" w14:textId="36E140AB" w:rsidR="007E7AC6" w:rsidRPr="001F6293" w:rsidRDefault="007E7AC6" w:rsidP="001F6293">
            <w:pPr>
              <w:spacing w:before="0" w:after="0"/>
              <w:rPr>
                <w:sz w:val="24"/>
                <w:szCs w:val="24"/>
              </w:rPr>
            </w:pPr>
            <w:r w:rsidRPr="001F6293">
              <w:rPr>
                <w:sz w:val="24"/>
                <w:szCs w:val="24"/>
              </w:rPr>
              <w:t>Bổ sung hình thức nộp hồ sơ qua dịch vụ bưu chính hoặc qua môi trường mạng.</w:t>
            </w:r>
          </w:p>
        </w:tc>
        <w:tc>
          <w:tcPr>
            <w:tcW w:w="1289" w:type="dxa"/>
          </w:tcPr>
          <w:p w14:paraId="00900ACC" w14:textId="7432626E" w:rsidR="007E7AC6" w:rsidRPr="001F6293" w:rsidRDefault="001F4BC8" w:rsidP="001F6293">
            <w:pPr>
              <w:spacing w:before="0" w:after="0"/>
              <w:jc w:val="center"/>
              <w:rPr>
                <w:sz w:val="24"/>
                <w:szCs w:val="24"/>
              </w:rPr>
            </w:pPr>
            <w:r w:rsidRPr="001F6293">
              <w:rPr>
                <w:sz w:val="24"/>
                <w:szCs w:val="24"/>
              </w:rPr>
              <w:t>Đúng theo phương án</w:t>
            </w:r>
            <w:r w:rsidR="007E7AC6" w:rsidRPr="001F6293">
              <w:rPr>
                <w:sz w:val="24"/>
                <w:szCs w:val="24"/>
              </w:rPr>
              <w:t xml:space="preserve"> </w:t>
            </w:r>
          </w:p>
        </w:tc>
      </w:tr>
      <w:tr w:rsidR="001F6293" w:rsidRPr="001F6293" w14:paraId="45D80B37" w14:textId="77777777" w:rsidTr="000A5CC0">
        <w:tc>
          <w:tcPr>
            <w:tcW w:w="680" w:type="dxa"/>
          </w:tcPr>
          <w:p w14:paraId="23E3DF0E"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77F0EFD1" w14:textId="77777777" w:rsidR="007E7AC6" w:rsidRPr="001F6293" w:rsidRDefault="007E7AC6" w:rsidP="001F6293">
            <w:pPr>
              <w:spacing w:before="0" w:after="0"/>
              <w:rPr>
                <w:rFonts w:eastAsia="Arial"/>
                <w:sz w:val="24"/>
                <w:szCs w:val="24"/>
              </w:rPr>
            </w:pPr>
            <w:r w:rsidRPr="001F6293">
              <w:rPr>
                <w:rFonts w:eastAsia="Arial"/>
                <w:sz w:val="24"/>
                <w:szCs w:val="24"/>
                <w:lang w:val="fr-FR"/>
              </w:rPr>
              <w:t>Xác nhận nguồn gốc gỗ trước khi xuất khẩu</w:t>
            </w:r>
          </w:p>
        </w:tc>
        <w:tc>
          <w:tcPr>
            <w:tcW w:w="2410" w:type="dxa"/>
          </w:tcPr>
          <w:p w14:paraId="712D114F" w14:textId="77777777" w:rsidR="007E7AC6" w:rsidRPr="001F6293" w:rsidRDefault="007E7AC6" w:rsidP="001F6293">
            <w:pPr>
              <w:spacing w:before="0" w:after="0"/>
              <w:rPr>
                <w:rFonts w:eastAsia="Arial"/>
                <w:sz w:val="24"/>
                <w:szCs w:val="24"/>
              </w:rPr>
            </w:pPr>
            <w:r w:rsidRPr="001F6293">
              <w:rPr>
                <w:rFonts w:eastAsia="Arial"/>
                <w:sz w:val="24"/>
                <w:szCs w:val="24"/>
              </w:rPr>
              <w:t>Khoản 5 Điều 3 dự thảo Nghị định</w:t>
            </w:r>
            <w:r w:rsidRPr="001F6293">
              <w:rPr>
                <w:rFonts w:eastAsia="Times New Roman"/>
                <w:sz w:val="24"/>
                <w:szCs w:val="24"/>
              </w:rPr>
              <w:t xml:space="preserve"> (các khoản 3, 5, 6 </w:t>
            </w:r>
            <w:r w:rsidRPr="001F6293">
              <w:rPr>
                <w:rFonts w:eastAsia="Arial"/>
                <w:sz w:val="24"/>
                <w:szCs w:val="24"/>
              </w:rPr>
              <w:t xml:space="preserve">Điều 9 Nghị định số 102/2020/NĐ-CP) </w:t>
            </w:r>
          </w:p>
        </w:tc>
        <w:tc>
          <w:tcPr>
            <w:tcW w:w="2976" w:type="dxa"/>
          </w:tcPr>
          <w:p w14:paraId="68FDE6FA"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thẩm định hồ sơ, thời gian từ 06 ngày xuống 04 ngày (khi có thông tin vi phạm); từ 04 ngày xuống 03 ngày (đối với trường hợp không phải kiểm tra).</w:t>
            </w:r>
          </w:p>
          <w:p w14:paraId="6F92F895"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Bãi bỏ thông tin yêu cầu kê khai “5. Hồ sơ kèm theo” tại khoản 5 </w:t>
            </w:r>
            <w:bookmarkStart w:id="6" w:name="bieumau_ms_13_102_2020_nd_cp_4"/>
            <w:r w:rsidRPr="001F6293">
              <w:rPr>
                <w:rFonts w:eastAsia="Times New Roman"/>
                <w:sz w:val="24"/>
                <w:szCs w:val="24"/>
              </w:rPr>
              <w:t>Mẫu số 13</w:t>
            </w:r>
            <w:bookmarkEnd w:id="6"/>
            <w:r w:rsidRPr="001F6293">
              <w:rPr>
                <w:rFonts w:eastAsia="Times New Roman"/>
                <w:sz w:val="24"/>
                <w:szCs w:val="24"/>
              </w:rPr>
              <w:t xml:space="preserve"> Nghị </w:t>
            </w:r>
            <w:r w:rsidRPr="001F6293">
              <w:rPr>
                <w:rFonts w:eastAsia="Times New Roman"/>
                <w:sz w:val="24"/>
                <w:szCs w:val="24"/>
              </w:rPr>
              <w:lastRenderedPageBreak/>
              <w:t xml:space="preserve">định số </w:t>
            </w:r>
            <w:bookmarkStart w:id="7" w:name="tvpllink_sezrspvlri_10"/>
            <w:r w:rsidRPr="001F6293">
              <w:rPr>
                <w:rFonts w:eastAsia="Times New Roman"/>
                <w:sz w:val="24"/>
                <w:szCs w:val="24"/>
              </w:rPr>
              <w:t>102/2020/NĐ-CP</w:t>
            </w:r>
            <w:bookmarkEnd w:id="7"/>
            <w:r w:rsidRPr="001F6293">
              <w:rPr>
                <w:rFonts w:eastAsia="Times New Roman"/>
                <w:sz w:val="24"/>
                <w:szCs w:val="24"/>
              </w:rPr>
              <w:t xml:space="preserve"> ngày 01/9/2020 của Chính phủ.</w:t>
            </w:r>
          </w:p>
        </w:tc>
        <w:tc>
          <w:tcPr>
            <w:tcW w:w="2693" w:type="dxa"/>
          </w:tcPr>
          <w:p w14:paraId="74575E51" w14:textId="2480E21D" w:rsidR="007E7AC6" w:rsidRPr="001F6293" w:rsidRDefault="007E7AC6" w:rsidP="001F6293">
            <w:pPr>
              <w:spacing w:before="0" w:after="0"/>
              <w:rPr>
                <w:rFonts w:eastAsia="Calibri"/>
                <w:sz w:val="24"/>
                <w:szCs w:val="24"/>
              </w:rPr>
            </w:pPr>
            <w:r w:rsidRPr="001F6293">
              <w:rPr>
                <w:rFonts w:eastAsia="Calibri"/>
                <w:sz w:val="24"/>
                <w:szCs w:val="24"/>
              </w:rPr>
              <w:lastRenderedPageBreak/>
              <w:t xml:space="preserve">- </w:t>
            </w:r>
            <w:r w:rsidRPr="001F6293">
              <w:rPr>
                <w:sz w:val="24"/>
                <w:szCs w:val="24"/>
              </w:rPr>
              <w:t>Cắt giảm thời gian xuống 02 ngày đối với trường hợp không phải kiểm tra; 03 ngày đối với trường hợp có thông tin vi phạm</w:t>
            </w:r>
          </w:p>
        </w:tc>
        <w:tc>
          <w:tcPr>
            <w:tcW w:w="2509" w:type="dxa"/>
          </w:tcPr>
          <w:p w14:paraId="4A24EFC5" w14:textId="1B4E0C12" w:rsidR="007E7AC6" w:rsidRPr="001F6293" w:rsidRDefault="007E7AC6" w:rsidP="001F6293">
            <w:pPr>
              <w:spacing w:before="0" w:after="0"/>
              <w:rPr>
                <w:sz w:val="24"/>
                <w:szCs w:val="24"/>
              </w:rPr>
            </w:pPr>
            <w:r w:rsidRPr="001F6293">
              <w:rPr>
                <w:sz w:val="24"/>
                <w:szCs w:val="24"/>
              </w:rPr>
              <w:t xml:space="preserve">- Về tỷ lệ cắt giảm </w:t>
            </w:r>
            <w:r w:rsidRPr="001F6293">
              <w:rPr>
                <w:rFonts w:eastAsia="Calibri"/>
                <w:sz w:val="24"/>
                <w:szCs w:val="24"/>
              </w:rPr>
              <w:t>thời gian giải quyết</w:t>
            </w:r>
            <w:r w:rsidRPr="001F6293">
              <w:rPr>
                <w:sz w:val="24"/>
                <w:szCs w:val="24"/>
              </w:rPr>
              <w:t>: 50%</w:t>
            </w:r>
          </w:p>
          <w:p w14:paraId="1776F79E"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44B0F371" w14:textId="6B72F28E" w:rsidR="007E7AC6" w:rsidRPr="001F6293" w:rsidRDefault="007E7AC6" w:rsidP="001F6293">
            <w:pPr>
              <w:spacing w:before="0" w:after="0"/>
              <w:rPr>
                <w:rFonts w:eastAsia="Times New Roman"/>
                <w:sz w:val="24"/>
                <w:szCs w:val="24"/>
              </w:rPr>
            </w:pPr>
            <w:r w:rsidRPr="001F6293">
              <w:rPr>
                <w:rFonts w:eastAsia="Times New Roman"/>
                <w:sz w:val="24"/>
                <w:szCs w:val="24"/>
              </w:rPr>
              <w:t>Bãi bỏ thông tin yêu cầu kê khai “Hồ sơ kèm theo”</w:t>
            </w:r>
          </w:p>
          <w:p w14:paraId="56CA42BC" w14:textId="0330B219" w:rsidR="007E7AC6" w:rsidRPr="001F6293" w:rsidRDefault="007E7AC6" w:rsidP="001F6293">
            <w:pPr>
              <w:spacing w:before="0" w:after="0"/>
              <w:rPr>
                <w:rFonts w:eastAsia="Times New Roman"/>
                <w:sz w:val="22"/>
                <w:szCs w:val="24"/>
              </w:rPr>
            </w:pPr>
            <w:r w:rsidRPr="001F6293">
              <w:rPr>
                <w:rFonts w:eastAsia="Times New Roman"/>
                <w:sz w:val="24"/>
                <w:szCs w:val="24"/>
              </w:rPr>
              <w:t xml:space="preserve">- Bổ sung phương pháp nộp hồ sơ: </w:t>
            </w:r>
            <w:r w:rsidRPr="001F6293">
              <w:rPr>
                <w:rFonts w:eastAsia="Times New Roman"/>
                <w:bCs/>
                <w:i/>
                <w:iCs/>
                <w:sz w:val="24"/>
                <w:lang w:val="vi-VN"/>
                <w14:ligatures w14:val="none"/>
              </w:rPr>
              <w:t xml:space="preserve">trực tiếp tại Bộ phận một cửa hoặc qua dịch vụ bưu chính </w:t>
            </w:r>
            <w:r w:rsidRPr="001F6293">
              <w:rPr>
                <w:rFonts w:eastAsia="Times New Roman"/>
                <w:bCs/>
                <w:i/>
                <w:iCs/>
                <w:sz w:val="24"/>
                <w:lang w:val="vi-VN"/>
                <w14:ligatures w14:val="none"/>
              </w:rPr>
              <w:lastRenderedPageBreak/>
              <w:t xml:space="preserve">hoặc </w:t>
            </w:r>
            <w:r w:rsidRPr="001F6293">
              <w:rPr>
                <w:bCs/>
                <w:i/>
                <w:iCs/>
                <w:sz w:val="24"/>
                <w:shd w:val="clear" w:color="auto" w:fill="FFFFFF"/>
                <w:lang w:val="vi-VN"/>
              </w:rPr>
              <w:t>trực tuyến tại Cổng Dịch vụ công quốc</w:t>
            </w:r>
            <w:r w:rsidRPr="001F6293">
              <w:rPr>
                <w:i/>
                <w:iCs/>
                <w:sz w:val="24"/>
                <w:shd w:val="clear" w:color="auto" w:fill="FFFFFF"/>
                <w:lang w:val="vi-VN"/>
              </w:rPr>
              <w:t xml:space="preserve"> gia</w:t>
            </w:r>
          </w:p>
        </w:tc>
        <w:tc>
          <w:tcPr>
            <w:tcW w:w="1289" w:type="dxa"/>
          </w:tcPr>
          <w:p w14:paraId="286F0323" w14:textId="63FEBD30" w:rsidR="007E7AC6" w:rsidRPr="001F6293" w:rsidRDefault="001F4BC8" w:rsidP="001F6293">
            <w:pPr>
              <w:spacing w:before="0" w:after="0"/>
              <w:jc w:val="center"/>
              <w:rPr>
                <w:sz w:val="24"/>
                <w:szCs w:val="24"/>
              </w:rPr>
            </w:pPr>
            <w:r w:rsidRPr="001F6293">
              <w:rPr>
                <w:sz w:val="24"/>
                <w:szCs w:val="24"/>
              </w:rPr>
              <w:lastRenderedPageBreak/>
              <w:t>Đúng theo phương án</w:t>
            </w:r>
          </w:p>
        </w:tc>
      </w:tr>
      <w:tr w:rsidR="001F6293" w:rsidRPr="001F6293" w14:paraId="557F2F2B" w14:textId="77777777" w:rsidTr="000A5CC0">
        <w:tc>
          <w:tcPr>
            <w:tcW w:w="680" w:type="dxa"/>
          </w:tcPr>
          <w:p w14:paraId="0C330AFC"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1D391C66" w14:textId="77777777" w:rsidR="007E7AC6" w:rsidRPr="001F6293" w:rsidRDefault="007E7AC6" w:rsidP="001F6293">
            <w:pPr>
              <w:spacing w:before="0" w:after="0"/>
              <w:rPr>
                <w:rFonts w:eastAsia="Arial"/>
                <w:sz w:val="24"/>
                <w:szCs w:val="24"/>
              </w:rPr>
            </w:pPr>
            <w:r w:rsidRPr="001F6293">
              <w:rPr>
                <w:rFonts w:eastAsia="Arial"/>
                <w:sz w:val="24"/>
                <w:szCs w:val="24"/>
              </w:rPr>
              <w:t>Phân loại doanh nghiệp</w:t>
            </w:r>
          </w:p>
        </w:tc>
        <w:tc>
          <w:tcPr>
            <w:tcW w:w="2410" w:type="dxa"/>
          </w:tcPr>
          <w:p w14:paraId="33032708" w14:textId="77777777" w:rsidR="007E7AC6" w:rsidRPr="001F6293" w:rsidRDefault="007E7AC6" w:rsidP="001F6293">
            <w:pPr>
              <w:spacing w:before="0" w:after="0"/>
              <w:rPr>
                <w:rFonts w:eastAsia="Arial"/>
                <w:sz w:val="24"/>
                <w:szCs w:val="24"/>
              </w:rPr>
            </w:pPr>
            <w:r w:rsidRPr="001F6293">
              <w:rPr>
                <w:rFonts w:eastAsia="Arial"/>
                <w:sz w:val="24"/>
                <w:szCs w:val="24"/>
              </w:rPr>
              <w:t>Khoản 7 Điều 3 dự thảo Nghị định</w:t>
            </w:r>
            <w:r w:rsidRPr="001F6293">
              <w:rPr>
                <w:rFonts w:eastAsia="Times New Roman"/>
                <w:sz w:val="24"/>
                <w:szCs w:val="24"/>
              </w:rPr>
              <w:t xml:space="preserve"> (Khoản 3 và khoản 4 </w:t>
            </w:r>
            <w:r w:rsidRPr="001F6293">
              <w:rPr>
                <w:rFonts w:eastAsia="Arial"/>
                <w:sz w:val="24"/>
                <w:szCs w:val="24"/>
              </w:rPr>
              <w:t xml:space="preserve">Điều 13 Nghị định số 102/2020/NĐ-CP) </w:t>
            </w:r>
          </w:p>
        </w:tc>
        <w:tc>
          <w:tcPr>
            <w:tcW w:w="2976" w:type="dxa"/>
          </w:tcPr>
          <w:p w14:paraId="1AFD3DAB"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Cắt giảm thời gian thẩm định hồ sơ, thời gian từ 13 ngày xuống 09 ngày đối với trường hợp phải kiểm tra, xác minh; từ 05 ngày xuống 03 ngày đối với trường hợp không phải kiểm tra, xác minh.</w:t>
            </w:r>
          </w:p>
        </w:tc>
        <w:tc>
          <w:tcPr>
            <w:tcW w:w="2693" w:type="dxa"/>
          </w:tcPr>
          <w:p w14:paraId="003381D9" w14:textId="623919CC" w:rsidR="007E7AC6" w:rsidRPr="001F6293" w:rsidRDefault="007E7AC6" w:rsidP="001F6293">
            <w:pPr>
              <w:spacing w:before="0" w:after="0"/>
              <w:rPr>
                <w:sz w:val="24"/>
                <w:szCs w:val="24"/>
              </w:rPr>
            </w:pPr>
            <w:r w:rsidRPr="001F6293">
              <w:rPr>
                <w:sz w:val="24"/>
                <w:szCs w:val="24"/>
              </w:rPr>
              <w:t>- Cắt giảm thời gian thẩm định hồ sơ xuống 08 ngày đối với trường hợp phải kiểm tra, xuống 04 ngày đối với trường hợp không phải xác minh</w:t>
            </w:r>
          </w:p>
        </w:tc>
        <w:tc>
          <w:tcPr>
            <w:tcW w:w="2509" w:type="dxa"/>
          </w:tcPr>
          <w:p w14:paraId="5BBA073B" w14:textId="2CF27C9E" w:rsidR="007E7AC6" w:rsidRPr="001F6293" w:rsidRDefault="007E7AC6" w:rsidP="001F6293">
            <w:pPr>
              <w:spacing w:before="0" w:after="0"/>
              <w:rPr>
                <w:sz w:val="24"/>
                <w:szCs w:val="24"/>
              </w:rPr>
            </w:pPr>
            <w:r w:rsidRPr="001F6293">
              <w:rPr>
                <w:sz w:val="24"/>
                <w:szCs w:val="24"/>
              </w:rPr>
              <w:t>- Về tỷ lệ cắt giảm</w:t>
            </w:r>
            <w:r w:rsidRPr="001F6293">
              <w:rPr>
                <w:rFonts w:eastAsia="Calibri"/>
                <w:sz w:val="24"/>
                <w:szCs w:val="24"/>
              </w:rPr>
              <w:t xml:space="preserve"> thời gian giải quyết</w:t>
            </w:r>
            <w:r w:rsidRPr="001F6293">
              <w:rPr>
                <w:sz w:val="24"/>
                <w:szCs w:val="24"/>
              </w:rPr>
              <w:t>: 30%</w:t>
            </w:r>
          </w:p>
          <w:p w14:paraId="45F753EC"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3C5B5EE0"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Bãi bỏ thông tin yêu cầu kê khai “Hồ sơ kèm theo”</w:t>
            </w:r>
          </w:p>
          <w:p w14:paraId="53090233" w14:textId="001D186C" w:rsidR="007E7AC6" w:rsidRPr="001F6293" w:rsidRDefault="007E7AC6" w:rsidP="001F6293">
            <w:pPr>
              <w:spacing w:before="0" w:after="0"/>
              <w:rPr>
                <w:rFonts w:eastAsia="Times New Roman"/>
                <w:sz w:val="22"/>
                <w:szCs w:val="24"/>
              </w:rPr>
            </w:pPr>
          </w:p>
        </w:tc>
        <w:tc>
          <w:tcPr>
            <w:tcW w:w="1289" w:type="dxa"/>
          </w:tcPr>
          <w:p w14:paraId="1BA64A5A" w14:textId="22E7148D" w:rsidR="007E7AC6" w:rsidRPr="001F6293" w:rsidRDefault="001F4BC8" w:rsidP="001F6293">
            <w:pPr>
              <w:spacing w:before="0" w:after="0"/>
              <w:jc w:val="center"/>
              <w:rPr>
                <w:sz w:val="24"/>
                <w:szCs w:val="24"/>
              </w:rPr>
            </w:pPr>
            <w:r w:rsidRPr="001F6293">
              <w:rPr>
                <w:sz w:val="24"/>
                <w:szCs w:val="24"/>
              </w:rPr>
              <w:t>Đúng theo phương án</w:t>
            </w:r>
          </w:p>
        </w:tc>
      </w:tr>
      <w:tr w:rsidR="001F6293" w:rsidRPr="001F6293" w14:paraId="6405B5DB" w14:textId="77777777" w:rsidTr="000A5CC0">
        <w:tc>
          <w:tcPr>
            <w:tcW w:w="680" w:type="dxa"/>
          </w:tcPr>
          <w:p w14:paraId="0B41619C"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664A611B" w14:textId="77777777" w:rsidR="007E7AC6" w:rsidRPr="001F6293" w:rsidRDefault="007E7AC6" w:rsidP="001F6293">
            <w:pPr>
              <w:spacing w:before="0" w:after="0"/>
              <w:rPr>
                <w:rFonts w:eastAsia="Arial"/>
                <w:sz w:val="24"/>
                <w:szCs w:val="24"/>
              </w:rPr>
            </w:pPr>
            <w:r w:rsidRPr="001F6293">
              <w:rPr>
                <w:rFonts w:eastAsia="Arial"/>
                <w:sz w:val="24"/>
                <w:szCs w:val="24"/>
              </w:rPr>
              <w:t>Cấp giấy phép FLEGT</w:t>
            </w:r>
          </w:p>
        </w:tc>
        <w:tc>
          <w:tcPr>
            <w:tcW w:w="2410" w:type="dxa"/>
          </w:tcPr>
          <w:p w14:paraId="4E7C34EE" w14:textId="77777777" w:rsidR="007E7AC6" w:rsidRPr="001F6293" w:rsidRDefault="007E7AC6" w:rsidP="001F6293">
            <w:pPr>
              <w:spacing w:before="0" w:after="0"/>
              <w:rPr>
                <w:rFonts w:eastAsia="Times New Roman"/>
                <w:sz w:val="24"/>
                <w:szCs w:val="24"/>
              </w:rPr>
            </w:pPr>
            <w:r w:rsidRPr="001F6293">
              <w:rPr>
                <w:rFonts w:eastAsia="Arial"/>
                <w:sz w:val="24"/>
                <w:szCs w:val="24"/>
              </w:rPr>
              <w:t xml:space="preserve">Khoản 8 Điều 3 dự thảo Nghị định (Khoản 5 Điều 16 Nghị định số 102/2020/NĐ-CP) </w:t>
            </w:r>
          </w:p>
        </w:tc>
        <w:tc>
          <w:tcPr>
            <w:tcW w:w="2976" w:type="dxa"/>
          </w:tcPr>
          <w:p w14:paraId="0E076C6D"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Cắt giảm thời gian thẩm định hồ sơ, thời gian từ 15 ngày xuống 10 ngày</w:t>
            </w:r>
          </w:p>
        </w:tc>
        <w:tc>
          <w:tcPr>
            <w:tcW w:w="2693" w:type="dxa"/>
          </w:tcPr>
          <w:p w14:paraId="4DD73C88" w14:textId="77777777" w:rsidR="007E7AC6" w:rsidRPr="001F6293" w:rsidRDefault="007E7AC6" w:rsidP="001F6293">
            <w:pPr>
              <w:spacing w:before="0" w:after="0"/>
              <w:rPr>
                <w:sz w:val="24"/>
                <w:szCs w:val="24"/>
              </w:rPr>
            </w:pPr>
            <w:r w:rsidRPr="001F6293">
              <w:rPr>
                <w:sz w:val="24"/>
                <w:szCs w:val="24"/>
              </w:rPr>
              <w:t>Cắt giảm thời gian thẩm định hồ sơ xuống 10 ngày đối với trường hợp có dấu hiệu nghi ngờ</w:t>
            </w:r>
          </w:p>
        </w:tc>
        <w:tc>
          <w:tcPr>
            <w:tcW w:w="2509" w:type="dxa"/>
          </w:tcPr>
          <w:p w14:paraId="05AF4AF1" w14:textId="77777777" w:rsidR="007E7AC6" w:rsidRPr="001F6293" w:rsidRDefault="007E7AC6" w:rsidP="001F6293">
            <w:pPr>
              <w:spacing w:before="0" w:after="0"/>
              <w:rPr>
                <w:sz w:val="24"/>
                <w:szCs w:val="24"/>
              </w:rPr>
            </w:pPr>
            <w:r w:rsidRPr="001F6293">
              <w:rPr>
                <w:sz w:val="24"/>
                <w:szCs w:val="24"/>
              </w:rPr>
              <w:t>- Về tỷ lệ cắt giảm thời gian giải quyết: 33.33%</w:t>
            </w:r>
          </w:p>
          <w:p w14:paraId="538868E4"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332CDE6D"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Bãi bỏ thông tin yêu cầu kê khai “Hồ sơ kèm theo”</w:t>
            </w:r>
          </w:p>
          <w:p w14:paraId="553A0A51" w14:textId="7B4807B7" w:rsidR="007E7AC6" w:rsidRPr="001F6293" w:rsidRDefault="007E7AC6" w:rsidP="001F6293">
            <w:pPr>
              <w:spacing w:before="0" w:after="0"/>
              <w:rPr>
                <w:rFonts w:eastAsia="Times New Roman"/>
                <w:sz w:val="22"/>
                <w:szCs w:val="24"/>
              </w:rPr>
            </w:pPr>
            <w:r w:rsidRPr="001F6293">
              <w:rPr>
                <w:rFonts w:eastAsia="Times New Roman"/>
                <w:sz w:val="24"/>
                <w:szCs w:val="24"/>
              </w:rPr>
              <w:t xml:space="preserve">- Bổ sung phương pháp nộp hồ sơ: </w:t>
            </w:r>
            <w:r w:rsidRPr="001F6293">
              <w:rPr>
                <w:rFonts w:eastAsia="Times New Roman"/>
                <w:bCs/>
                <w:i/>
                <w:iCs/>
                <w:sz w:val="24"/>
                <w:lang w:val="vi-VN"/>
                <w14:ligatures w14:val="none"/>
              </w:rPr>
              <w:t xml:space="preserve">trực tiếp tại Bộ phận một cửa hoặc qua dịch vụ bưu chính hoặc </w:t>
            </w:r>
            <w:r w:rsidRPr="001F6293">
              <w:rPr>
                <w:bCs/>
                <w:i/>
                <w:iCs/>
                <w:sz w:val="24"/>
                <w:shd w:val="clear" w:color="auto" w:fill="FFFFFF"/>
                <w:lang w:val="vi-VN"/>
              </w:rPr>
              <w:t>trực tuyến tại Cổng Dịch vụ công quốc</w:t>
            </w:r>
            <w:r w:rsidRPr="001F6293">
              <w:rPr>
                <w:i/>
                <w:iCs/>
                <w:sz w:val="24"/>
                <w:shd w:val="clear" w:color="auto" w:fill="FFFFFF"/>
                <w:lang w:val="vi-VN"/>
              </w:rPr>
              <w:t xml:space="preserve"> gia</w:t>
            </w:r>
          </w:p>
        </w:tc>
        <w:tc>
          <w:tcPr>
            <w:tcW w:w="1289" w:type="dxa"/>
          </w:tcPr>
          <w:p w14:paraId="2EAAA842" w14:textId="36047DD6" w:rsidR="007E7AC6" w:rsidRPr="001F6293" w:rsidRDefault="001F4BC8" w:rsidP="001F6293">
            <w:pPr>
              <w:spacing w:before="0" w:after="0"/>
              <w:jc w:val="center"/>
              <w:rPr>
                <w:sz w:val="24"/>
                <w:szCs w:val="24"/>
              </w:rPr>
            </w:pPr>
            <w:r w:rsidRPr="001F6293">
              <w:rPr>
                <w:sz w:val="24"/>
                <w:szCs w:val="24"/>
              </w:rPr>
              <w:t>Đúng theo phương án</w:t>
            </w:r>
          </w:p>
        </w:tc>
      </w:tr>
      <w:tr w:rsidR="001F6293" w:rsidRPr="001F6293" w14:paraId="1299F4FC" w14:textId="77777777" w:rsidTr="000A5CC0">
        <w:tc>
          <w:tcPr>
            <w:tcW w:w="680" w:type="dxa"/>
          </w:tcPr>
          <w:p w14:paraId="4A1E7025"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0CC11044" w14:textId="77777777" w:rsidR="007E7AC6" w:rsidRPr="001F6293" w:rsidRDefault="007E7AC6" w:rsidP="001F6293">
            <w:pPr>
              <w:spacing w:before="0" w:after="0"/>
              <w:rPr>
                <w:rFonts w:eastAsia="Arial"/>
                <w:sz w:val="24"/>
                <w:szCs w:val="24"/>
              </w:rPr>
            </w:pPr>
            <w:r w:rsidRPr="001F6293">
              <w:rPr>
                <w:rFonts w:eastAsia="Arial"/>
                <w:sz w:val="24"/>
                <w:szCs w:val="24"/>
              </w:rPr>
              <w:t>Gia hạn giấy phép FLEGT</w:t>
            </w:r>
          </w:p>
        </w:tc>
        <w:tc>
          <w:tcPr>
            <w:tcW w:w="2410" w:type="dxa"/>
          </w:tcPr>
          <w:p w14:paraId="6599A57E" w14:textId="77777777" w:rsidR="007E7AC6" w:rsidRPr="001F6293" w:rsidRDefault="007E7AC6" w:rsidP="001F6293">
            <w:pPr>
              <w:spacing w:before="0" w:after="0"/>
              <w:rPr>
                <w:rFonts w:eastAsia="Arial"/>
                <w:sz w:val="24"/>
                <w:szCs w:val="24"/>
              </w:rPr>
            </w:pPr>
            <w:r w:rsidRPr="001F6293">
              <w:rPr>
                <w:rFonts w:eastAsia="Arial"/>
                <w:sz w:val="24"/>
                <w:szCs w:val="24"/>
              </w:rPr>
              <w:t>Khoản 9 Điều 3 dự thảo Nghị định (Khoản 3 và khoản 5 Điều 17 Nghị định số 102/2020/NĐ-CP)</w:t>
            </w:r>
          </w:p>
        </w:tc>
        <w:tc>
          <w:tcPr>
            <w:tcW w:w="2976" w:type="dxa"/>
          </w:tcPr>
          <w:p w14:paraId="526EB3BB"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thẩm định hồ sơ, thời gian từ 5 ngày xuống 3 ngày.</w:t>
            </w:r>
          </w:p>
          <w:p w14:paraId="7BF1E86B"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Bãi bỏ thông tin yêu cầu kê khai “5. Hồ sơ kèm theo” tại khoản 5 </w:t>
            </w:r>
            <w:bookmarkStart w:id="8" w:name="bieumau_ms_13_102_2020_nd_cp_1"/>
            <w:r w:rsidRPr="001F6293">
              <w:rPr>
                <w:rFonts w:eastAsia="Times New Roman"/>
                <w:sz w:val="24"/>
                <w:szCs w:val="24"/>
              </w:rPr>
              <w:t>Mẫu số 13</w:t>
            </w:r>
            <w:bookmarkEnd w:id="8"/>
            <w:r w:rsidRPr="001F6293">
              <w:rPr>
                <w:rFonts w:eastAsia="Times New Roman"/>
                <w:sz w:val="24"/>
                <w:szCs w:val="24"/>
              </w:rPr>
              <w:t xml:space="preserve"> Nghị định số </w:t>
            </w:r>
            <w:bookmarkStart w:id="9" w:name="tvpllink_sezrspvlri"/>
            <w:r w:rsidRPr="001F6293">
              <w:rPr>
                <w:rFonts w:eastAsia="Times New Roman"/>
                <w:sz w:val="24"/>
                <w:szCs w:val="24"/>
              </w:rPr>
              <w:t>102/2020/NĐ-CP</w:t>
            </w:r>
            <w:bookmarkEnd w:id="9"/>
            <w:r w:rsidRPr="001F6293">
              <w:rPr>
                <w:rFonts w:eastAsia="Times New Roman"/>
                <w:sz w:val="24"/>
                <w:szCs w:val="24"/>
              </w:rPr>
              <w:t xml:space="preserve"> ngày 01/9/2020 của Chính </w:t>
            </w:r>
            <w:r w:rsidRPr="001F6293">
              <w:rPr>
                <w:rFonts w:eastAsia="Times New Roman"/>
                <w:sz w:val="24"/>
                <w:szCs w:val="24"/>
              </w:rPr>
              <w:lastRenderedPageBreak/>
              <w:t>phủ.</w:t>
            </w:r>
          </w:p>
          <w:p w14:paraId="0A6E48C3"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Ứng dụng công nghệ tái sử dụng giấy tờ, hồ sơ đã được số hóa, lưu trữ đối với các thành phần hồ sơ để doanh nghiệp không phải nộp lại những giấy tờ đã nộp cho cơ quan nhà nước trước đó như: Bản gốc giấy phép FLEGT đối với giấy phép bản giấy hoặc bản sao giấy phép FLEGT đối với giấy phép điện tử đã được cấp trước đó.</w:t>
            </w:r>
          </w:p>
        </w:tc>
        <w:tc>
          <w:tcPr>
            <w:tcW w:w="2693" w:type="dxa"/>
          </w:tcPr>
          <w:p w14:paraId="43EA05EE" w14:textId="29132891" w:rsidR="007E7AC6" w:rsidRPr="001F6293" w:rsidRDefault="007E7AC6" w:rsidP="001F6293">
            <w:pPr>
              <w:spacing w:before="0" w:after="0"/>
              <w:rPr>
                <w:sz w:val="24"/>
                <w:szCs w:val="24"/>
              </w:rPr>
            </w:pPr>
            <w:r w:rsidRPr="001F6293">
              <w:rPr>
                <w:sz w:val="24"/>
                <w:szCs w:val="24"/>
              </w:rPr>
              <w:lastRenderedPageBreak/>
              <w:t>- Cắt giảm thời giản thẩm định hồ sơ, xuống 03 ngày</w:t>
            </w:r>
          </w:p>
          <w:p w14:paraId="03F251EF" w14:textId="77777777" w:rsidR="007E7AC6" w:rsidRPr="001F6293" w:rsidRDefault="007E7AC6" w:rsidP="001F6293">
            <w:pPr>
              <w:spacing w:before="0" w:after="0"/>
              <w:rPr>
                <w:sz w:val="24"/>
                <w:szCs w:val="24"/>
              </w:rPr>
            </w:pPr>
          </w:p>
        </w:tc>
        <w:tc>
          <w:tcPr>
            <w:tcW w:w="2509" w:type="dxa"/>
          </w:tcPr>
          <w:p w14:paraId="7AF80EF8" w14:textId="77777777" w:rsidR="007E7AC6" w:rsidRPr="001F6293" w:rsidRDefault="007E7AC6" w:rsidP="001F6293">
            <w:pPr>
              <w:spacing w:before="0" w:after="0"/>
              <w:rPr>
                <w:sz w:val="24"/>
                <w:szCs w:val="24"/>
              </w:rPr>
            </w:pPr>
            <w:r w:rsidRPr="001F6293">
              <w:rPr>
                <w:sz w:val="24"/>
                <w:szCs w:val="24"/>
              </w:rPr>
              <w:t xml:space="preserve">- Về tỷ lệ cắt giảm </w:t>
            </w:r>
            <w:r w:rsidRPr="001F6293">
              <w:rPr>
                <w:rFonts w:eastAsia="Calibri"/>
                <w:sz w:val="24"/>
                <w:szCs w:val="24"/>
              </w:rPr>
              <w:t>thời gian giải quyết</w:t>
            </w:r>
            <w:r w:rsidRPr="001F6293">
              <w:rPr>
                <w:sz w:val="24"/>
                <w:szCs w:val="24"/>
              </w:rPr>
              <w:t>: 40%</w:t>
            </w:r>
          </w:p>
          <w:p w14:paraId="1963464B"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75F21BAB" w14:textId="5C717D3B" w:rsidR="001F4BC8" w:rsidRPr="001F6293" w:rsidRDefault="007E7AC6" w:rsidP="001F6293">
            <w:pPr>
              <w:spacing w:before="0" w:after="0"/>
              <w:rPr>
                <w:sz w:val="24"/>
                <w:szCs w:val="24"/>
              </w:rPr>
            </w:pPr>
            <w:r w:rsidRPr="001F6293">
              <w:rPr>
                <w:sz w:val="24"/>
                <w:szCs w:val="24"/>
              </w:rPr>
              <w:t>- Bãi bỏ thông tin hồ sơ tại mục 5 của đơn đề nghị gia hạn cấp giấy phép FLEGT mẫu số 13.</w:t>
            </w:r>
          </w:p>
          <w:p w14:paraId="023DE278" w14:textId="4040CC22" w:rsidR="007E7AC6" w:rsidRPr="001F6293" w:rsidRDefault="007E7AC6" w:rsidP="001F6293">
            <w:pPr>
              <w:spacing w:before="0" w:after="0"/>
              <w:rPr>
                <w:sz w:val="24"/>
                <w:szCs w:val="24"/>
              </w:rPr>
            </w:pPr>
          </w:p>
        </w:tc>
        <w:tc>
          <w:tcPr>
            <w:tcW w:w="1289" w:type="dxa"/>
          </w:tcPr>
          <w:p w14:paraId="1B25C241" w14:textId="08DE3301" w:rsidR="007E7AC6" w:rsidRPr="001F6293" w:rsidRDefault="001F4BC8" w:rsidP="001F6293">
            <w:pPr>
              <w:spacing w:before="0" w:after="0"/>
              <w:jc w:val="center"/>
              <w:rPr>
                <w:sz w:val="24"/>
                <w:szCs w:val="24"/>
              </w:rPr>
            </w:pPr>
            <w:r w:rsidRPr="001F6293">
              <w:rPr>
                <w:sz w:val="24"/>
                <w:szCs w:val="24"/>
              </w:rPr>
              <w:lastRenderedPageBreak/>
              <w:t>Đúng theo phương án</w:t>
            </w:r>
          </w:p>
        </w:tc>
      </w:tr>
      <w:tr w:rsidR="001F6293" w:rsidRPr="001F6293" w14:paraId="65D5C998" w14:textId="77777777" w:rsidTr="000A5CC0">
        <w:tc>
          <w:tcPr>
            <w:tcW w:w="680" w:type="dxa"/>
          </w:tcPr>
          <w:p w14:paraId="375828F6"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4C282ECC" w14:textId="77777777" w:rsidR="007E7AC6" w:rsidRPr="001F6293" w:rsidRDefault="007E7AC6" w:rsidP="001F6293">
            <w:pPr>
              <w:spacing w:before="0" w:after="0"/>
              <w:rPr>
                <w:rFonts w:eastAsia="Arial"/>
                <w:sz w:val="24"/>
                <w:szCs w:val="24"/>
              </w:rPr>
            </w:pPr>
            <w:r w:rsidRPr="001F6293">
              <w:rPr>
                <w:rFonts w:eastAsia="Arial"/>
                <w:sz w:val="24"/>
                <w:szCs w:val="24"/>
              </w:rPr>
              <w:t>Cấp thay thế giấy phép FLEGT</w:t>
            </w:r>
          </w:p>
        </w:tc>
        <w:tc>
          <w:tcPr>
            <w:tcW w:w="2410" w:type="dxa"/>
          </w:tcPr>
          <w:p w14:paraId="3C982240" w14:textId="77777777" w:rsidR="007E7AC6" w:rsidRPr="001F6293" w:rsidRDefault="007E7AC6" w:rsidP="001F6293">
            <w:pPr>
              <w:spacing w:before="0" w:after="0"/>
              <w:rPr>
                <w:rFonts w:eastAsia="Arial"/>
                <w:sz w:val="24"/>
                <w:szCs w:val="24"/>
              </w:rPr>
            </w:pPr>
            <w:r w:rsidRPr="001F6293">
              <w:rPr>
                <w:rFonts w:eastAsia="Arial"/>
                <w:sz w:val="24"/>
                <w:szCs w:val="24"/>
              </w:rPr>
              <w:t xml:space="preserve">Khoản 10 Điều 3 dự thảo Nghị định (Khoản 3 và khoản 5 Điều 18 Nghị định số 102/2020/NĐ-CP) </w:t>
            </w:r>
          </w:p>
        </w:tc>
        <w:tc>
          <w:tcPr>
            <w:tcW w:w="2976" w:type="dxa"/>
          </w:tcPr>
          <w:p w14:paraId="3366B86F"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thẩm định hồ sơ, thời gian từ 04 ngày xuống 03 ngày.</w:t>
            </w:r>
          </w:p>
          <w:p w14:paraId="06BE433C"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Bãi bỏ đối tượng thực hiện TTHC đối với trường hợp xin cấp giấy phép FLEEGT đã được cấp bị mất, bị hỏng.</w:t>
            </w:r>
          </w:p>
        </w:tc>
        <w:tc>
          <w:tcPr>
            <w:tcW w:w="2693" w:type="dxa"/>
          </w:tcPr>
          <w:p w14:paraId="4C25FE28" w14:textId="77777777" w:rsidR="007E7AC6" w:rsidRPr="001F6293" w:rsidRDefault="007E7AC6" w:rsidP="001F6293">
            <w:pPr>
              <w:spacing w:before="0" w:after="0"/>
              <w:rPr>
                <w:sz w:val="24"/>
                <w:szCs w:val="24"/>
              </w:rPr>
            </w:pPr>
            <w:r w:rsidRPr="001F6293">
              <w:rPr>
                <w:sz w:val="24"/>
                <w:szCs w:val="24"/>
              </w:rPr>
              <w:t>- Cắt giảm thời gian thẩm định hồ sơ xuống 03 ngày</w:t>
            </w:r>
          </w:p>
        </w:tc>
        <w:tc>
          <w:tcPr>
            <w:tcW w:w="2509" w:type="dxa"/>
          </w:tcPr>
          <w:p w14:paraId="3F40A232"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Về tỷ lệ cắt giảm thời gian giải quyết: 25%</w:t>
            </w:r>
          </w:p>
          <w:p w14:paraId="2D9B1B87"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Về thành phần hồ sơ:</w:t>
            </w:r>
          </w:p>
          <w:p w14:paraId="6894288F" w14:textId="106E707A" w:rsidR="007E7AC6" w:rsidRPr="001F6293" w:rsidRDefault="007E7AC6" w:rsidP="001F6293">
            <w:pPr>
              <w:spacing w:before="0" w:after="0"/>
              <w:rPr>
                <w:sz w:val="24"/>
                <w:szCs w:val="24"/>
              </w:rPr>
            </w:pPr>
            <w:r w:rsidRPr="001F6293">
              <w:rPr>
                <w:sz w:val="24"/>
                <w:szCs w:val="24"/>
              </w:rPr>
              <w:t>+ Bãi bỏ thông tin hồ sơ tại mục 5 của đơn đề nghị thay thế cấp giấy phép FLEGT mẫu số 13.</w:t>
            </w:r>
          </w:p>
        </w:tc>
        <w:tc>
          <w:tcPr>
            <w:tcW w:w="1289" w:type="dxa"/>
          </w:tcPr>
          <w:p w14:paraId="16E4E299" w14:textId="23ABEEF0" w:rsidR="007E7AC6" w:rsidRPr="001F6293" w:rsidRDefault="001F4BC8" w:rsidP="001F6293">
            <w:pPr>
              <w:spacing w:before="0" w:after="0"/>
              <w:jc w:val="center"/>
              <w:rPr>
                <w:sz w:val="24"/>
                <w:szCs w:val="24"/>
              </w:rPr>
            </w:pPr>
            <w:r w:rsidRPr="001F6293">
              <w:rPr>
                <w:sz w:val="24"/>
                <w:szCs w:val="24"/>
              </w:rPr>
              <w:t>Đúng theo phương án</w:t>
            </w:r>
          </w:p>
        </w:tc>
      </w:tr>
      <w:tr w:rsidR="001F6293" w:rsidRPr="001F6293" w14:paraId="497D0CAB" w14:textId="77777777" w:rsidTr="000A5CC0">
        <w:tc>
          <w:tcPr>
            <w:tcW w:w="680" w:type="dxa"/>
          </w:tcPr>
          <w:p w14:paraId="55A3A708" w14:textId="77777777" w:rsidR="007E7AC6" w:rsidRPr="001F6293" w:rsidRDefault="007E7AC6" w:rsidP="001F6293">
            <w:pPr>
              <w:pStyle w:val="ListParagraph"/>
              <w:numPr>
                <w:ilvl w:val="0"/>
                <w:numId w:val="5"/>
              </w:numPr>
              <w:spacing w:before="0" w:after="0"/>
              <w:ind w:left="357" w:hanging="357"/>
              <w:contextualSpacing w:val="0"/>
              <w:jc w:val="center"/>
              <w:rPr>
                <w:sz w:val="24"/>
                <w:szCs w:val="24"/>
              </w:rPr>
            </w:pPr>
          </w:p>
        </w:tc>
        <w:tc>
          <w:tcPr>
            <w:tcW w:w="3148" w:type="dxa"/>
          </w:tcPr>
          <w:p w14:paraId="024BBD72" w14:textId="77777777" w:rsidR="007E7AC6" w:rsidRPr="001F6293" w:rsidRDefault="007E7AC6" w:rsidP="001F6293">
            <w:pPr>
              <w:spacing w:before="0" w:after="0"/>
              <w:rPr>
                <w:rFonts w:eastAsia="Arial"/>
                <w:sz w:val="24"/>
                <w:szCs w:val="24"/>
              </w:rPr>
            </w:pPr>
            <w:r w:rsidRPr="001F6293">
              <w:rPr>
                <w:rFonts w:eastAsia="Arial"/>
                <w:sz w:val="24"/>
                <w:szCs w:val="24"/>
              </w:rPr>
              <w:t>Cấp lại giấy phép FLEGT</w:t>
            </w:r>
          </w:p>
        </w:tc>
        <w:tc>
          <w:tcPr>
            <w:tcW w:w="2410" w:type="dxa"/>
          </w:tcPr>
          <w:p w14:paraId="2EAF623B" w14:textId="77777777" w:rsidR="007E7AC6" w:rsidRPr="001F6293" w:rsidRDefault="007E7AC6" w:rsidP="001F6293">
            <w:pPr>
              <w:spacing w:before="0" w:after="0"/>
              <w:rPr>
                <w:rFonts w:eastAsia="Arial"/>
                <w:sz w:val="24"/>
                <w:szCs w:val="24"/>
              </w:rPr>
            </w:pPr>
            <w:r w:rsidRPr="001F6293">
              <w:rPr>
                <w:rFonts w:eastAsia="Arial"/>
                <w:sz w:val="24"/>
                <w:szCs w:val="24"/>
              </w:rPr>
              <w:t xml:space="preserve">Khoản 11 Điều 3 dự thảo Nghị định (Khoản 4 Điều 19 Nghị định số 102/2020/NĐ-CP) </w:t>
            </w:r>
          </w:p>
        </w:tc>
        <w:tc>
          <w:tcPr>
            <w:tcW w:w="2976" w:type="dxa"/>
          </w:tcPr>
          <w:p w14:paraId="19584489"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Cắt giảm thời gian thẩm định hồ sơ:</w:t>
            </w:r>
          </w:p>
          <w:p w14:paraId="6A49F0BE"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+ 15 ngày đối với trường hợp lô hàng gỗ xuất khẩu có khối lượng hoặc số lượng hoặc trọng lượng lớn hơn lô hàng đã được cấp giấy phép FLEGT hoặc lô hàng có thay đổi về sản phẩm, mã HS hoặc tên loài mà phải </w:t>
            </w:r>
            <w:r w:rsidRPr="001F6293">
              <w:rPr>
                <w:rFonts w:eastAsia="Times New Roman"/>
                <w:sz w:val="24"/>
                <w:szCs w:val="24"/>
              </w:rPr>
              <w:lastRenderedPageBreak/>
              <w:t>xác minh.</w:t>
            </w:r>
          </w:p>
          <w:p w14:paraId="31A592F9"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+ 06 ngày đối với trường hợp lô hàng gỗ xuất khẩu có khối lượng hoặc số lượng hoặc trọng lượng lớn hơn lô hàng đã được cấp giấy phép FLEGT hoặc lô hàng có thay đổi về sản phẩm, mã HS hoặc tên loài mà không phải xác minh.</w:t>
            </w:r>
          </w:p>
          <w:p w14:paraId="38042E27"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+ 03 ngày đối với trường hợp lô hàng có khối lượng hoặc số lượng hoặc trọng lượng nhỏ hơn lô hàng đã được cấp giấy phép FLEGT.</w:t>
            </w:r>
          </w:p>
          <w:p w14:paraId="136B63E4"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Bãi bỏ thông tin yêu cầu kê khai “5. Hồ sơ kèm theo” tại khoản 5 </w:t>
            </w:r>
            <w:bookmarkStart w:id="10" w:name="bieumau_ms_13_102_2020_nd_cp_2"/>
            <w:r w:rsidRPr="001F6293">
              <w:rPr>
                <w:rFonts w:eastAsia="Times New Roman"/>
                <w:sz w:val="24"/>
                <w:szCs w:val="24"/>
              </w:rPr>
              <w:t>Mẫu số 13</w:t>
            </w:r>
            <w:bookmarkEnd w:id="10"/>
            <w:r w:rsidRPr="001F6293">
              <w:rPr>
                <w:rFonts w:eastAsia="Times New Roman"/>
                <w:sz w:val="24"/>
                <w:szCs w:val="24"/>
              </w:rPr>
              <w:t xml:space="preserve"> Nghị định số </w:t>
            </w:r>
            <w:bookmarkStart w:id="11" w:name="tvpllink_sezrspvlri_6"/>
            <w:r w:rsidRPr="001F6293">
              <w:rPr>
                <w:rFonts w:eastAsia="Times New Roman"/>
                <w:sz w:val="24"/>
                <w:szCs w:val="24"/>
              </w:rPr>
              <w:t>102/2020/NĐ-CP</w:t>
            </w:r>
            <w:bookmarkEnd w:id="11"/>
            <w:r w:rsidRPr="001F6293">
              <w:rPr>
                <w:rFonts w:eastAsia="Times New Roman"/>
                <w:sz w:val="24"/>
                <w:szCs w:val="24"/>
              </w:rPr>
              <w:t xml:space="preserve"> ngày 01/9/2020 của Chính phủ.</w:t>
            </w:r>
          </w:p>
          <w:p w14:paraId="19E3CD84"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Bãi bỏ yêu cầu nộp: bản gốc giấy phép FLEGT đã được cấp trước đó đối với trường hợp bằng bản giấy hoặc bản sao giấy phép FLEGT đã được cấp trước đó đối với trường hợp giấy phép FLEGT là bản điện tử.</w:t>
            </w:r>
          </w:p>
        </w:tc>
        <w:tc>
          <w:tcPr>
            <w:tcW w:w="2693" w:type="dxa"/>
          </w:tcPr>
          <w:p w14:paraId="534FF075" w14:textId="77777777" w:rsidR="007E7AC6" w:rsidRPr="001F6293" w:rsidRDefault="007E7AC6" w:rsidP="001F6293">
            <w:pPr>
              <w:spacing w:before="0" w:after="0"/>
              <w:rPr>
                <w:sz w:val="24"/>
                <w:szCs w:val="24"/>
              </w:rPr>
            </w:pPr>
            <w:r w:rsidRPr="001F6293">
              <w:rPr>
                <w:sz w:val="24"/>
                <w:szCs w:val="24"/>
              </w:rPr>
              <w:lastRenderedPageBreak/>
              <w:t>- Giữ nguyên thời gian</w:t>
            </w:r>
          </w:p>
          <w:p w14:paraId="3CC8987D" w14:textId="77777777" w:rsidR="007E7AC6" w:rsidRPr="001F6293" w:rsidRDefault="007E7AC6" w:rsidP="001F6293">
            <w:pPr>
              <w:spacing w:before="0" w:after="0"/>
              <w:rPr>
                <w:sz w:val="24"/>
                <w:szCs w:val="24"/>
              </w:rPr>
            </w:pPr>
            <w:r w:rsidRPr="001F6293">
              <w:rPr>
                <w:rFonts w:eastAsia="Times New Roman"/>
                <w:sz w:val="24"/>
                <w:szCs w:val="24"/>
              </w:rPr>
              <w:t>- Bãi bỏ yêu cầu nộp: bản gốc giấy phép FLEGT đã được cấp trước đó đối với trường hợp bằng bản giấy hoặc bản sao giấy phép FLEGT đã được cấp trước đó đối với trường hợp giấy phép FLEGT là bản điện tử.</w:t>
            </w:r>
          </w:p>
        </w:tc>
        <w:tc>
          <w:tcPr>
            <w:tcW w:w="2509" w:type="dxa"/>
          </w:tcPr>
          <w:p w14:paraId="0262F31D" w14:textId="77777777" w:rsidR="007E7AC6" w:rsidRPr="001F6293" w:rsidRDefault="007E7AC6" w:rsidP="001F6293">
            <w:pPr>
              <w:spacing w:before="0" w:after="0"/>
              <w:rPr>
                <w:sz w:val="24"/>
                <w:szCs w:val="24"/>
              </w:rPr>
            </w:pPr>
            <w:r w:rsidRPr="001F6293">
              <w:rPr>
                <w:sz w:val="24"/>
                <w:szCs w:val="24"/>
              </w:rPr>
              <w:t xml:space="preserve">- Về tỷ lệ cắt giảm </w:t>
            </w:r>
            <w:r w:rsidRPr="001F6293">
              <w:rPr>
                <w:rFonts w:eastAsia="Calibri"/>
                <w:sz w:val="24"/>
                <w:szCs w:val="24"/>
              </w:rPr>
              <w:t>thời gian giải quyết</w:t>
            </w:r>
            <w:r w:rsidRPr="001F6293">
              <w:rPr>
                <w:sz w:val="24"/>
                <w:szCs w:val="24"/>
              </w:rPr>
              <w:t>:  0%</w:t>
            </w:r>
          </w:p>
          <w:p w14:paraId="29155749" w14:textId="77777777" w:rsidR="007E7AC6" w:rsidRPr="001F6293" w:rsidRDefault="007E7AC6" w:rsidP="001F6293">
            <w:pPr>
              <w:spacing w:before="0" w:after="0"/>
              <w:rPr>
                <w:rFonts w:eastAsia="Calibri"/>
                <w:sz w:val="24"/>
                <w:szCs w:val="24"/>
              </w:rPr>
            </w:pPr>
            <w:r w:rsidRPr="001F6293">
              <w:rPr>
                <w:rFonts w:eastAsia="Calibri"/>
                <w:sz w:val="24"/>
                <w:szCs w:val="24"/>
              </w:rPr>
              <w:t>- Về thành phần hồ sơ:</w:t>
            </w:r>
          </w:p>
          <w:p w14:paraId="32C24465" w14:textId="77777777" w:rsidR="007E7AC6" w:rsidRPr="001F6293" w:rsidRDefault="007E7AC6" w:rsidP="001F6293">
            <w:pPr>
              <w:spacing w:before="0" w:after="0"/>
              <w:rPr>
                <w:rFonts w:eastAsia="Times New Roman"/>
                <w:sz w:val="24"/>
                <w:szCs w:val="24"/>
              </w:rPr>
            </w:pPr>
            <w:r w:rsidRPr="001F6293">
              <w:rPr>
                <w:rFonts w:eastAsia="Times New Roman"/>
                <w:sz w:val="24"/>
                <w:szCs w:val="24"/>
              </w:rPr>
              <w:t xml:space="preserve"> </w:t>
            </w:r>
            <w:r w:rsidRPr="001F6293">
              <w:rPr>
                <w:sz w:val="24"/>
                <w:szCs w:val="24"/>
              </w:rPr>
              <w:t xml:space="preserve">Bãi bỏ yêu cầu nộp </w:t>
            </w:r>
            <w:r w:rsidRPr="001F6293">
              <w:rPr>
                <w:rFonts w:eastAsia="Times New Roman"/>
                <w:sz w:val="24"/>
                <w:szCs w:val="24"/>
              </w:rPr>
              <w:t xml:space="preserve">bản gốc giấy phép FLEGT đã được cấp trước đó đối với trường hợp bằng bản giấy hoặc bản sao giấy phép FLEGT đã được cấp </w:t>
            </w:r>
            <w:r w:rsidRPr="001F6293">
              <w:rPr>
                <w:rFonts w:eastAsia="Times New Roman"/>
                <w:sz w:val="24"/>
                <w:szCs w:val="24"/>
              </w:rPr>
              <w:lastRenderedPageBreak/>
              <w:t>trước đó đối với trường hợp giấy phép FLEGT là bản điện tử.</w:t>
            </w:r>
          </w:p>
          <w:p w14:paraId="5D905700" w14:textId="0DDD776B" w:rsidR="007E7AC6" w:rsidRPr="001F6293" w:rsidRDefault="007E7AC6" w:rsidP="001F6293">
            <w:pPr>
              <w:spacing w:before="0" w:after="0"/>
              <w:rPr>
                <w:sz w:val="24"/>
                <w:szCs w:val="24"/>
              </w:rPr>
            </w:pPr>
          </w:p>
        </w:tc>
        <w:tc>
          <w:tcPr>
            <w:tcW w:w="1289" w:type="dxa"/>
          </w:tcPr>
          <w:p w14:paraId="05668806" w14:textId="10B80465" w:rsidR="007E7AC6" w:rsidRPr="001F6293" w:rsidRDefault="001F4BC8" w:rsidP="001F6293">
            <w:pPr>
              <w:spacing w:before="0" w:after="0"/>
              <w:jc w:val="center"/>
              <w:rPr>
                <w:sz w:val="24"/>
                <w:szCs w:val="24"/>
              </w:rPr>
            </w:pPr>
            <w:r w:rsidRPr="001F6293">
              <w:rPr>
                <w:sz w:val="24"/>
                <w:szCs w:val="24"/>
              </w:rPr>
              <w:lastRenderedPageBreak/>
              <w:t>Đúng theo phương án</w:t>
            </w:r>
          </w:p>
        </w:tc>
      </w:tr>
    </w:tbl>
    <w:p w14:paraId="40A2DF45" w14:textId="77777777" w:rsidR="00B21B52" w:rsidRPr="001F6293" w:rsidRDefault="00B21B52" w:rsidP="00C41204">
      <w:pPr>
        <w:rPr>
          <w:b/>
          <w:sz w:val="26"/>
          <w:szCs w:val="26"/>
        </w:rPr>
      </w:pPr>
    </w:p>
    <w:p w14:paraId="3088A24D" w14:textId="77777777" w:rsidR="001F6293" w:rsidRDefault="001F6293" w:rsidP="00C41204">
      <w:pPr>
        <w:rPr>
          <w:b/>
          <w:sz w:val="24"/>
          <w:szCs w:val="24"/>
        </w:rPr>
      </w:pPr>
    </w:p>
    <w:p w14:paraId="4AB48AE3" w14:textId="7D974D97" w:rsidR="00C41204" w:rsidRPr="001F6293" w:rsidRDefault="00C41204" w:rsidP="00C41204">
      <w:pPr>
        <w:rPr>
          <w:rFonts w:eastAsia="Calibri"/>
          <w:b/>
          <w:bCs/>
          <w:sz w:val="24"/>
          <w:szCs w:val="24"/>
        </w:rPr>
      </w:pPr>
      <w:r w:rsidRPr="001F6293">
        <w:rPr>
          <w:b/>
          <w:sz w:val="24"/>
          <w:szCs w:val="24"/>
        </w:rPr>
        <w:lastRenderedPageBreak/>
        <w:t xml:space="preserve">II. </w:t>
      </w:r>
      <w:r w:rsidR="00FC43F5" w:rsidRPr="001F6293">
        <w:rPr>
          <w:b/>
          <w:sz w:val="24"/>
          <w:szCs w:val="24"/>
        </w:rPr>
        <w:t xml:space="preserve">NHÓM </w:t>
      </w:r>
      <w:r w:rsidRPr="001F6293">
        <w:rPr>
          <w:rFonts w:eastAsia="Calibri"/>
          <w:b/>
          <w:bCs/>
          <w:sz w:val="24"/>
          <w:szCs w:val="24"/>
        </w:rPr>
        <w:t>TTHC KHÔNG THUỘC PHƯƠNG ÁN BAN HÀNH TẠI QUYẾT ĐỊNH SỐ 1671/QĐ-TT</w:t>
      </w:r>
      <w:r w:rsidR="00D97350" w:rsidRPr="001F6293">
        <w:rPr>
          <w:rFonts w:eastAsia="Calibri"/>
          <w:b/>
          <w:bCs/>
          <w:sz w:val="24"/>
          <w:szCs w:val="24"/>
        </w:rPr>
        <w:t>g</w:t>
      </w:r>
      <w:r w:rsidRPr="001F6293">
        <w:rPr>
          <w:rFonts w:eastAsia="Calibri"/>
          <w:b/>
          <w:bCs/>
          <w:sz w:val="24"/>
          <w:szCs w:val="24"/>
        </w:rPr>
        <w:t xml:space="preserve"> CỦA THỦ TƯỚNG CHÍNH PHỦ</w:t>
      </w:r>
    </w:p>
    <w:tbl>
      <w:tblPr>
        <w:tblStyle w:val="TableGrid"/>
        <w:tblW w:w="15707" w:type="dxa"/>
        <w:tblInd w:w="-431" w:type="dxa"/>
        <w:tblLook w:val="04A0" w:firstRow="1" w:lastRow="0" w:firstColumn="1" w:lastColumn="0" w:noHBand="0" w:noVBand="1"/>
      </w:tblPr>
      <w:tblGrid>
        <w:gridCol w:w="671"/>
        <w:gridCol w:w="3440"/>
        <w:gridCol w:w="2693"/>
        <w:gridCol w:w="3644"/>
        <w:gridCol w:w="3445"/>
        <w:gridCol w:w="1814"/>
      </w:tblGrid>
      <w:tr w:rsidR="001F6293" w:rsidRPr="001F6293" w14:paraId="16EDC629" w14:textId="77777777" w:rsidTr="00422629">
        <w:trPr>
          <w:tblHeader/>
        </w:trPr>
        <w:tc>
          <w:tcPr>
            <w:tcW w:w="671" w:type="dxa"/>
            <w:vAlign w:val="center"/>
          </w:tcPr>
          <w:p w14:paraId="0B40FBA9" w14:textId="77777777" w:rsidR="00D97350" w:rsidRPr="001F6293" w:rsidRDefault="00D97350" w:rsidP="001F6293">
            <w:pPr>
              <w:pStyle w:val="ListParagraph"/>
              <w:spacing w:before="0" w:after="0"/>
              <w:ind w:left="0"/>
              <w:contextualSpacing w:val="0"/>
              <w:jc w:val="center"/>
              <w:rPr>
                <w:rFonts w:eastAsia="Calibri"/>
                <w:b/>
                <w:sz w:val="24"/>
                <w:szCs w:val="24"/>
              </w:rPr>
            </w:pPr>
            <w:r w:rsidRPr="001F6293">
              <w:rPr>
                <w:rFonts w:eastAsia="Calibri"/>
                <w:b/>
                <w:sz w:val="24"/>
                <w:szCs w:val="24"/>
              </w:rPr>
              <w:t>STT</w:t>
            </w:r>
          </w:p>
        </w:tc>
        <w:tc>
          <w:tcPr>
            <w:tcW w:w="3440" w:type="dxa"/>
            <w:vAlign w:val="center"/>
          </w:tcPr>
          <w:p w14:paraId="57034A06" w14:textId="7D6653AC" w:rsidR="00D97350" w:rsidRPr="001F6293" w:rsidRDefault="00D97350" w:rsidP="001F6293">
            <w:pPr>
              <w:spacing w:before="0" w:after="0"/>
              <w:jc w:val="center"/>
              <w:rPr>
                <w:rFonts w:eastAsia="Times New Roman"/>
                <w:b/>
                <w:sz w:val="24"/>
                <w:szCs w:val="24"/>
              </w:rPr>
            </w:pPr>
            <w:r w:rsidRPr="001F6293">
              <w:rPr>
                <w:rFonts w:eastAsia="Calibri"/>
                <w:b/>
                <w:sz w:val="24"/>
                <w:szCs w:val="24"/>
              </w:rPr>
              <w:t>TTHC trong dự thảo</w:t>
            </w:r>
          </w:p>
        </w:tc>
        <w:tc>
          <w:tcPr>
            <w:tcW w:w="2693" w:type="dxa"/>
            <w:vAlign w:val="center"/>
          </w:tcPr>
          <w:p w14:paraId="343BBAE5" w14:textId="27256BED" w:rsidR="00D97350" w:rsidRPr="001F6293" w:rsidRDefault="00D97350" w:rsidP="001F6293">
            <w:pPr>
              <w:spacing w:before="0" w:after="0"/>
              <w:jc w:val="center"/>
              <w:rPr>
                <w:rFonts w:eastAsia="Arial"/>
                <w:b/>
                <w:sz w:val="24"/>
                <w:szCs w:val="24"/>
              </w:rPr>
            </w:pPr>
            <w:r w:rsidRPr="001F6293">
              <w:rPr>
                <w:rFonts w:eastAsia="Calibri"/>
                <w:b/>
                <w:sz w:val="24"/>
                <w:szCs w:val="24"/>
              </w:rPr>
              <w:t>Căn cứ TTHC trong dự thảo</w:t>
            </w:r>
          </w:p>
        </w:tc>
        <w:tc>
          <w:tcPr>
            <w:tcW w:w="3644" w:type="dxa"/>
            <w:vAlign w:val="center"/>
          </w:tcPr>
          <w:p w14:paraId="727DC08D" w14:textId="0AD60CAC" w:rsidR="00D97350" w:rsidRPr="001F6293" w:rsidRDefault="008D38E2" w:rsidP="001F6293">
            <w:pPr>
              <w:spacing w:before="0" w:after="0"/>
              <w:jc w:val="center"/>
              <w:rPr>
                <w:b/>
                <w:sz w:val="24"/>
                <w:szCs w:val="24"/>
              </w:rPr>
            </w:pPr>
            <w:r w:rsidRPr="001F6293">
              <w:rPr>
                <w:b/>
                <w:sz w:val="24"/>
                <w:szCs w:val="24"/>
              </w:rPr>
              <w:t>N</w:t>
            </w:r>
            <w:r w:rsidR="00D97350" w:rsidRPr="001F6293">
              <w:rPr>
                <w:b/>
                <w:sz w:val="24"/>
                <w:szCs w:val="24"/>
              </w:rPr>
              <w:t xml:space="preserve">ội dung </w:t>
            </w:r>
            <w:r w:rsidR="00520A22" w:rsidRPr="001F6293">
              <w:rPr>
                <w:b/>
                <w:sz w:val="24"/>
                <w:szCs w:val="24"/>
              </w:rPr>
              <w:t>sửa đổi, bổ sung</w:t>
            </w:r>
          </w:p>
        </w:tc>
        <w:tc>
          <w:tcPr>
            <w:tcW w:w="3445" w:type="dxa"/>
            <w:vAlign w:val="center"/>
          </w:tcPr>
          <w:p w14:paraId="5D50C780" w14:textId="0E2ADB4F" w:rsidR="00D97350" w:rsidRPr="001F6293" w:rsidRDefault="008D38E2" w:rsidP="001F6293">
            <w:pPr>
              <w:spacing w:before="0" w:after="0"/>
              <w:jc w:val="center"/>
              <w:rPr>
                <w:rFonts w:eastAsia="Arial"/>
                <w:b/>
                <w:sz w:val="24"/>
                <w:szCs w:val="24"/>
              </w:rPr>
            </w:pPr>
            <w:r w:rsidRPr="001F6293">
              <w:rPr>
                <w:rFonts w:eastAsia="Arial"/>
                <w:b/>
                <w:sz w:val="24"/>
                <w:szCs w:val="24"/>
              </w:rPr>
              <w:t>Đ</w:t>
            </w:r>
            <w:r w:rsidR="00D97350" w:rsidRPr="001F6293">
              <w:rPr>
                <w:rFonts w:eastAsia="Arial"/>
                <w:b/>
                <w:sz w:val="24"/>
                <w:szCs w:val="24"/>
              </w:rPr>
              <w:t xml:space="preserve">ánh giá </w:t>
            </w:r>
            <w:r w:rsidRPr="001F6293">
              <w:rPr>
                <w:rFonts w:eastAsia="Arial"/>
                <w:b/>
                <w:sz w:val="24"/>
                <w:szCs w:val="24"/>
              </w:rPr>
              <w:t>TTHC</w:t>
            </w:r>
          </w:p>
        </w:tc>
        <w:tc>
          <w:tcPr>
            <w:tcW w:w="1814" w:type="dxa"/>
            <w:vAlign w:val="center"/>
          </w:tcPr>
          <w:p w14:paraId="7F025116" w14:textId="42106B06" w:rsidR="00D97350" w:rsidRPr="001F6293" w:rsidRDefault="008D38E2" w:rsidP="001F6293">
            <w:pPr>
              <w:spacing w:before="0" w:after="0"/>
              <w:jc w:val="center"/>
              <w:rPr>
                <w:rFonts w:eastAsia="Arial"/>
                <w:b/>
                <w:sz w:val="24"/>
                <w:szCs w:val="24"/>
              </w:rPr>
            </w:pPr>
            <w:r w:rsidRPr="001F6293">
              <w:rPr>
                <w:rFonts w:eastAsia="Arial"/>
                <w:b/>
                <w:sz w:val="24"/>
                <w:szCs w:val="24"/>
              </w:rPr>
              <w:t>G</w:t>
            </w:r>
            <w:r w:rsidR="00D97350" w:rsidRPr="001F6293">
              <w:rPr>
                <w:rFonts w:eastAsia="Arial"/>
                <w:b/>
                <w:sz w:val="24"/>
                <w:szCs w:val="24"/>
              </w:rPr>
              <w:t>hi chú</w:t>
            </w:r>
          </w:p>
        </w:tc>
      </w:tr>
      <w:tr w:rsidR="001F6293" w:rsidRPr="001F6293" w14:paraId="36176A0E" w14:textId="77777777" w:rsidTr="00422629">
        <w:tc>
          <w:tcPr>
            <w:tcW w:w="671" w:type="dxa"/>
          </w:tcPr>
          <w:p w14:paraId="264FA9EE" w14:textId="77777777" w:rsidR="004C74EC" w:rsidRPr="001F6293" w:rsidRDefault="004C74EC"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5936C974" w14:textId="13CB39E8" w:rsidR="004C74EC" w:rsidRPr="001F6293" w:rsidRDefault="00EB7408" w:rsidP="001F6293">
            <w:pPr>
              <w:spacing w:before="0" w:after="0"/>
              <w:rPr>
                <w:rFonts w:eastAsia="Times New Roman"/>
                <w:sz w:val="24"/>
                <w:szCs w:val="24"/>
              </w:rPr>
            </w:pPr>
            <w:r w:rsidRPr="001F6293">
              <w:rPr>
                <w:rFonts w:eastAsia="Arial"/>
                <w:sz w:val="24"/>
                <w:szCs w:val="24"/>
              </w:rPr>
              <w:t>Phê duyệt đ</w:t>
            </w:r>
            <w:r w:rsidR="004C74EC" w:rsidRPr="001F6293">
              <w:rPr>
                <w:rFonts w:eastAsia="Arial"/>
                <w:sz w:val="24"/>
                <w:szCs w:val="24"/>
              </w:rPr>
              <w:t>iều chỉnh khu rừng đặc dụng thuộc thẩm quyền của Bộ trưởng Bộ Nông nghiệp và Môi trường</w:t>
            </w:r>
          </w:p>
        </w:tc>
        <w:tc>
          <w:tcPr>
            <w:tcW w:w="2693" w:type="dxa"/>
          </w:tcPr>
          <w:p w14:paraId="25DB579C" w14:textId="77777777" w:rsidR="004C74EC" w:rsidRPr="001F6293" w:rsidRDefault="004C74EC" w:rsidP="001F6293">
            <w:pPr>
              <w:spacing w:before="0" w:after="0"/>
              <w:rPr>
                <w:rFonts w:eastAsia="Arial"/>
                <w:sz w:val="24"/>
                <w:szCs w:val="24"/>
              </w:rPr>
            </w:pPr>
            <w:r w:rsidRPr="001F6293">
              <w:rPr>
                <w:rFonts w:eastAsia="Arial"/>
                <w:sz w:val="24"/>
                <w:szCs w:val="24"/>
              </w:rPr>
              <w:t>Khoản 2 Điều 1 dự thảo Nghị định (khoản 2 Điều 9 Nghị định số 156/2018/NĐ-CP</w:t>
            </w:r>
          </w:p>
        </w:tc>
        <w:tc>
          <w:tcPr>
            <w:tcW w:w="3644" w:type="dxa"/>
          </w:tcPr>
          <w:p w14:paraId="08E37D47" w14:textId="31F61792" w:rsidR="004C74EC" w:rsidRPr="001F6293" w:rsidRDefault="004C74EC" w:rsidP="001F6293">
            <w:pPr>
              <w:spacing w:before="0" w:after="0"/>
              <w:rPr>
                <w:sz w:val="24"/>
                <w:szCs w:val="24"/>
              </w:rPr>
            </w:pPr>
            <w:r w:rsidRPr="001F6293">
              <w:rPr>
                <w:sz w:val="24"/>
                <w:szCs w:val="24"/>
              </w:rPr>
              <w:t xml:space="preserve">- Cắt giảm thời gian giải quyết: Từ </w:t>
            </w:r>
            <w:r w:rsidR="00EE54CB" w:rsidRPr="001F6293">
              <w:rPr>
                <w:sz w:val="24"/>
                <w:szCs w:val="24"/>
              </w:rPr>
              <w:t>28</w:t>
            </w:r>
            <w:r w:rsidRPr="001F6293">
              <w:rPr>
                <w:sz w:val="24"/>
                <w:szCs w:val="24"/>
              </w:rPr>
              <w:t xml:space="preserve"> ngày xuống còn </w:t>
            </w:r>
            <w:r w:rsidR="00EE54CB" w:rsidRPr="001F6293">
              <w:rPr>
                <w:sz w:val="24"/>
                <w:szCs w:val="24"/>
              </w:rPr>
              <w:t>23</w:t>
            </w:r>
            <w:r w:rsidRPr="001F6293">
              <w:rPr>
                <w:sz w:val="24"/>
                <w:szCs w:val="24"/>
              </w:rPr>
              <w:t xml:space="preserve"> ngày.</w:t>
            </w:r>
          </w:p>
          <w:p w14:paraId="6ABCC7CC" w14:textId="48F2FDD3" w:rsidR="004C74EC" w:rsidRPr="001F6293" w:rsidRDefault="004C74EC" w:rsidP="001F6293">
            <w:pPr>
              <w:spacing w:before="0" w:after="0"/>
              <w:rPr>
                <w:rFonts w:eastAsia="Arial"/>
                <w:sz w:val="24"/>
                <w:szCs w:val="24"/>
              </w:rPr>
            </w:pPr>
          </w:p>
        </w:tc>
        <w:tc>
          <w:tcPr>
            <w:tcW w:w="3445" w:type="dxa"/>
          </w:tcPr>
          <w:p w14:paraId="2B083D7C" w14:textId="223709B7" w:rsidR="004C74EC" w:rsidRPr="001F6293" w:rsidRDefault="004C74EC" w:rsidP="001F6293">
            <w:pPr>
              <w:spacing w:before="0" w:after="0"/>
              <w:rPr>
                <w:sz w:val="24"/>
                <w:szCs w:val="24"/>
              </w:rPr>
            </w:pPr>
            <w:r w:rsidRPr="001F6293">
              <w:rPr>
                <w:sz w:val="24"/>
                <w:szCs w:val="24"/>
              </w:rPr>
              <w:t xml:space="preserve">- Về tỷ cắt giảm lệ thời gian giải quyết TTHC: </w:t>
            </w:r>
            <w:r w:rsidR="00EE54CB" w:rsidRPr="001F6293">
              <w:rPr>
                <w:sz w:val="24"/>
                <w:szCs w:val="24"/>
              </w:rPr>
              <w:t>17,85</w:t>
            </w:r>
            <w:r w:rsidRPr="001F6293">
              <w:rPr>
                <w:sz w:val="24"/>
                <w:szCs w:val="24"/>
              </w:rPr>
              <w:t>%</w:t>
            </w:r>
          </w:p>
          <w:p w14:paraId="6749CBED" w14:textId="36E284AA" w:rsidR="004C74EC" w:rsidRPr="001F6293" w:rsidRDefault="004C74EC" w:rsidP="001F6293">
            <w:pPr>
              <w:spacing w:before="0" w:after="0"/>
              <w:rPr>
                <w:rFonts w:eastAsia="Arial"/>
                <w:sz w:val="24"/>
                <w:szCs w:val="24"/>
              </w:rPr>
            </w:pPr>
          </w:p>
        </w:tc>
        <w:tc>
          <w:tcPr>
            <w:tcW w:w="1814" w:type="dxa"/>
          </w:tcPr>
          <w:p w14:paraId="152135BE" w14:textId="263284AA" w:rsidR="004C74EC" w:rsidRPr="001F6293" w:rsidRDefault="001F4BC8" w:rsidP="001F6293">
            <w:pPr>
              <w:spacing w:before="0" w:after="0"/>
              <w:rPr>
                <w:rFonts w:eastAsia="Arial"/>
                <w:sz w:val="24"/>
                <w:szCs w:val="24"/>
              </w:rPr>
            </w:pPr>
            <w:r w:rsidRPr="001F6293">
              <w:rPr>
                <w:sz w:val="24"/>
                <w:szCs w:val="24"/>
              </w:rPr>
              <w:t>Đã cắt giảm thời gian thực hiện tại</w:t>
            </w:r>
            <w:r w:rsidR="00EE54CB" w:rsidRPr="001F6293">
              <w:rPr>
                <w:sz w:val="24"/>
                <w:szCs w:val="24"/>
              </w:rPr>
              <w:t xml:space="preserve"> Quyết định 2261/QĐ-BNNMT ngày 20/6/2025</w:t>
            </w:r>
            <w:r w:rsidRPr="001F6293">
              <w:rPr>
                <w:sz w:val="24"/>
                <w:szCs w:val="24"/>
              </w:rPr>
              <w:t xml:space="preserve"> (từ 80 ngày xuống 28 ngày)</w:t>
            </w:r>
          </w:p>
        </w:tc>
      </w:tr>
      <w:tr w:rsidR="001F6293" w:rsidRPr="001F6293" w14:paraId="4E73F697" w14:textId="77777777" w:rsidTr="00422629">
        <w:tc>
          <w:tcPr>
            <w:tcW w:w="671" w:type="dxa"/>
          </w:tcPr>
          <w:p w14:paraId="3B4C5F1F" w14:textId="77777777" w:rsidR="00151A55" w:rsidRPr="001F6293" w:rsidRDefault="00151A55"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7BE9FF66" w14:textId="77777777" w:rsidR="00151A55" w:rsidRPr="001F6293" w:rsidRDefault="00151A55" w:rsidP="001F6293">
            <w:pPr>
              <w:spacing w:before="0" w:after="0"/>
              <w:rPr>
                <w:rFonts w:eastAsia="Arial"/>
                <w:sz w:val="24"/>
                <w:szCs w:val="24"/>
              </w:rPr>
            </w:pPr>
            <w:r w:rsidRPr="001F6293">
              <w:rPr>
                <w:rFonts w:eastAsia="Arial"/>
                <w:sz w:val="24"/>
                <w:szCs w:val="24"/>
              </w:rPr>
              <w:t>Phê duyệt điều chỉnh khu rừng đặc dụng không nằm trên địa bàn từ hai tỉnh, thành phố trở lên, thuộc thẩm quyền của Chủ tịch Ủy ban nhân dân cấp tỉnh</w:t>
            </w:r>
          </w:p>
        </w:tc>
        <w:tc>
          <w:tcPr>
            <w:tcW w:w="2693" w:type="dxa"/>
          </w:tcPr>
          <w:p w14:paraId="5AF7F5C6" w14:textId="77777777" w:rsidR="00151A55" w:rsidRPr="001F6293" w:rsidRDefault="00151A55" w:rsidP="001F6293">
            <w:pPr>
              <w:spacing w:before="0" w:after="0"/>
              <w:rPr>
                <w:rFonts w:eastAsia="Arial"/>
                <w:sz w:val="24"/>
                <w:szCs w:val="24"/>
              </w:rPr>
            </w:pPr>
            <w:r w:rsidRPr="001F6293">
              <w:rPr>
                <w:rFonts w:eastAsia="Arial"/>
                <w:sz w:val="24"/>
                <w:szCs w:val="24"/>
              </w:rPr>
              <w:t xml:space="preserve">Khoản 2 Điều 1 dự thảo Nghị định (Khoản 3 Điều 9 Nghị định số 156/2018/NĐ-CP) </w:t>
            </w:r>
          </w:p>
        </w:tc>
        <w:tc>
          <w:tcPr>
            <w:tcW w:w="3644" w:type="dxa"/>
          </w:tcPr>
          <w:p w14:paraId="61431F17" w14:textId="53FC367D" w:rsidR="00422629" w:rsidRPr="001F6293" w:rsidRDefault="00422629" w:rsidP="001F6293">
            <w:pPr>
              <w:spacing w:before="0" w:after="0"/>
              <w:rPr>
                <w:sz w:val="24"/>
                <w:szCs w:val="24"/>
              </w:rPr>
            </w:pPr>
            <w:r w:rsidRPr="001F6293">
              <w:rPr>
                <w:sz w:val="24"/>
                <w:szCs w:val="24"/>
              </w:rPr>
              <w:t xml:space="preserve">- Cắt giảm thời gian giải quyết: Từ </w:t>
            </w:r>
            <w:r w:rsidRPr="001F6293">
              <w:rPr>
                <w:sz w:val="24"/>
                <w:szCs w:val="24"/>
              </w:rPr>
              <w:t>80</w:t>
            </w:r>
            <w:r w:rsidRPr="001F6293">
              <w:rPr>
                <w:sz w:val="24"/>
                <w:szCs w:val="24"/>
              </w:rPr>
              <w:t xml:space="preserve"> ngày xuống còn 23 ngày.</w:t>
            </w:r>
          </w:p>
          <w:p w14:paraId="759C815F" w14:textId="1EF134A2" w:rsidR="00151A55" w:rsidRPr="001F6293" w:rsidRDefault="004C74EC" w:rsidP="001F6293">
            <w:pPr>
              <w:spacing w:before="0" w:after="0"/>
              <w:rPr>
                <w:sz w:val="24"/>
                <w:szCs w:val="24"/>
              </w:rPr>
            </w:pPr>
            <w:r w:rsidRPr="001F6293">
              <w:rPr>
                <w:sz w:val="24"/>
                <w:szCs w:val="24"/>
              </w:rPr>
              <w:t>- Về thành phần hồ</w:t>
            </w:r>
            <w:r w:rsidR="00FB1D31" w:rsidRPr="001F6293">
              <w:rPr>
                <w:sz w:val="24"/>
                <w:szCs w:val="24"/>
              </w:rPr>
              <w:t xml:space="preserve"> sơ: Cắt giảm nội dung quy định đối với việc điều chỉnh tăng diện tích khu rừng đặc dụng</w:t>
            </w:r>
          </w:p>
        </w:tc>
        <w:tc>
          <w:tcPr>
            <w:tcW w:w="3445" w:type="dxa"/>
          </w:tcPr>
          <w:p w14:paraId="0D996381" w14:textId="210DBB4F" w:rsidR="004C74EC" w:rsidRPr="001F6293" w:rsidRDefault="004C74EC" w:rsidP="001F6293">
            <w:pPr>
              <w:spacing w:before="0" w:after="0"/>
              <w:rPr>
                <w:sz w:val="24"/>
                <w:szCs w:val="24"/>
              </w:rPr>
            </w:pPr>
            <w:r w:rsidRPr="001F6293">
              <w:rPr>
                <w:sz w:val="24"/>
                <w:szCs w:val="24"/>
              </w:rPr>
              <w:t xml:space="preserve">- Về tỷ cắt giảm lệ thời gian giải quyết TTHC: </w:t>
            </w:r>
            <w:r w:rsidR="00FB1D31" w:rsidRPr="001F6293">
              <w:rPr>
                <w:sz w:val="24"/>
                <w:szCs w:val="24"/>
              </w:rPr>
              <w:t>0</w:t>
            </w:r>
            <w:r w:rsidRPr="001F6293">
              <w:rPr>
                <w:sz w:val="24"/>
                <w:szCs w:val="24"/>
              </w:rPr>
              <w:t>%</w:t>
            </w:r>
          </w:p>
          <w:p w14:paraId="101C0E8E" w14:textId="7B183CBB" w:rsidR="00151A55" w:rsidRPr="001F6293" w:rsidRDefault="004C74EC" w:rsidP="001F6293">
            <w:pPr>
              <w:spacing w:before="0" w:after="0"/>
              <w:rPr>
                <w:sz w:val="24"/>
                <w:szCs w:val="24"/>
              </w:rPr>
            </w:pPr>
            <w:r w:rsidRPr="001F6293">
              <w:rPr>
                <w:sz w:val="24"/>
                <w:szCs w:val="24"/>
              </w:rPr>
              <w:t>- Về thành phần hồ</w:t>
            </w:r>
            <w:r w:rsidR="00F36DA4" w:rsidRPr="001F6293">
              <w:rPr>
                <w:sz w:val="24"/>
                <w:szCs w:val="24"/>
              </w:rPr>
              <w:t xml:space="preserve"> sơ: Cắt giảm quy định khoản 1, 3, 4 và 5 Điều 9 Nghị định số 156/2018/NĐ-CP đối với trường hợp điều chỉnh tăng diện tích rừng khu rừng đặc dụng</w:t>
            </w:r>
          </w:p>
        </w:tc>
        <w:tc>
          <w:tcPr>
            <w:tcW w:w="1814" w:type="dxa"/>
          </w:tcPr>
          <w:p w14:paraId="1F670693" w14:textId="1A0F6E50" w:rsidR="00151A55" w:rsidRPr="001F6293" w:rsidRDefault="00151A55" w:rsidP="001F6293">
            <w:pPr>
              <w:spacing w:before="0" w:after="0"/>
              <w:jc w:val="center"/>
              <w:rPr>
                <w:rFonts w:eastAsia="Arial"/>
                <w:sz w:val="24"/>
                <w:szCs w:val="24"/>
              </w:rPr>
            </w:pPr>
          </w:p>
        </w:tc>
      </w:tr>
      <w:tr w:rsidR="001F6293" w:rsidRPr="001F6293" w14:paraId="7CED1071" w14:textId="77777777" w:rsidTr="00422629">
        <w:tc>
          <w:tcPr>
            <w:tcW w:w="671" w:type="dxa"/>
          </w:tcPr>
          <w:p w14:paraId="51C7D9BE"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7AF93486" w14:textId="77777777" w:rsidR="00422629" w:rsidRPr="001F6293" w:rsidRDefault="00422629" w:rsidP="001F6293">
            <w:pPr>
              <w:spacing w:before="0" w:after="0"/>
              <w:rPr>
                <w:rFonts w:eastAsia="Calibri"/>
                <w:b/>
                <w:sz w:val="24"/>
                <w:szCs w:val="24"/>
              </w:rPr>
            </w:pPr>
            <w:r w:rsidRPr="001F6293">
              <w:rPr>
                <w:rFonts w:eastAsia="Arial"/>
                <w:sz w:val="24"/>
                <w:szCs w:val="24"/>
              </w:rPr>
              <w:t>Phê duyệt đ</w:t>
            </w:r>
            <w:r w:rsidRPr="001F6293">
              <w:rPr>
                <w:rFonts w:eastAsia="Arial"/>
                <w:sz w:val="24"/>
                <w:szCs w:val="24"/>
                <w:lang w:val="vi-VN"/>
              </w:rPr>
              <w:t>iều chỉnh phân khu chức năng của vườn quốc gia, khu dự trữ thiên nhiên và khu bảo tồn loài - sinh cảnh, thuộc thẩm quyền của Bộ trưởng Bộ Nông nghiệp và Môi trường</w:t>
            </w:r>
          </w:p>
        </w:tc>
        <w:tc>
          <w:tcPr>
            <w:tcW w:w="2693" w:type="dxa"/>
          </w:tcPr>
          <w:p w14:paraId="4560E51A" w14:textId="77777777" w:rsidR="00422629" w:rsidRPr="001F6293" w:rsidRDefault="00422629" w:rsidP="001F6293">
            <w:pPr>
              <w:spacing w:before="0" w:after="0"/>
              <w:rPr>
                <w:rFonts w:eastAsia="Calibri"/>
                <w:b/>
                <w:sz w:val="24"/>
                <w:szCs w:val="24"/>
              </w:rPr>
            </w:pPr>
            <w:r w:rsidRPr="001F6293">
              <w:rPr>
                <w:rFonts w:eastAsia="Arial"/>
                <w:sz w:val="24"/>
                <w:szCs w:val="24"/>
              </w:rPr>
              <w:t>K</w:t>
            </w:r>
            <w:r w:rsidRPr="001F6293">
              <w:rPr>
                <w:rFonts w:eastAsia="Arial"/>
                <w:sz w:val="24"/>
                <w:szCs w:val="24"/>
                <w:lang w:val="vi-VN"/>
              </w:rPr>
              <w:t>hoản 2 Điều 1 dự thảo Nghị định</w:t>
            </w:r>
            <w:r w:rsidRPr="001F6293">
              <w:rPr>
                <w:rFonts w:eastAsia="Arial"/>
                <w:sz w:val="24"/>
                <w:szCs w:val="24"/>
              </w:rPr>
              <w:t xml:space="preserve"> (K</w:t>
            </w:r>
            <w:r w:rsidRPr="001F6293">
              <w:rPr>
                <w:rFonts w:eastAsia="Arial"/>
                <w:sz w:val="24"/>
                <w:szCs w:val="24"/>
                <w:lang w:val="vi-VN"/>
              </w:rPr>
              <w:t xml:space="preserve">hoản </w:t>
            </w:r>
            <w:r w:rsidRPr="001F6293">
              <w:rPr>
                <w:rFonts w:eastAsia="Arial"/>
                <w:sz w:val="24"/>
                <w:szCs w:val="24"/>
              </w:rPr>
              <w:t>10</w:t>
            </w:r>
            <w:r w:rsidRPr="001F6293">
              <w:rPr>
                <w:rFonts w:eastAsia="Arial"/>
                <w:sz w:val="24"/>
                <w:szCs w:val="24"/>
                <w:lang w:val="vi-VN"/>
              </w:rPr>
              <w:t xml:space="preserve"> Điều 9 Nghị định số 156/2018/NĐ-CP</w:t>
            </w:r>
            <w:r w:rsidRPr="001F6293">
              <w:rPr>
                <w:rFonts w:eastAsia="Arial"/>
                <w:sz w:val="24"/>
                <w:szCs w:val="24"/>
              </w:rPr>
              <w:t>)</w:t>
            </w:r>
          </w:p>
        </w:tc>
        <w:tc>
          <w:tcPr>
            <w:tcW w:w="3644" w:type="dxa"/>
          </w:tcPr>
          <w:p w14:paraId="65A3A655" w14:textId="3428181B" w:rsidR="00422629" w:rsidRPr="001F6293" w:rsidRDefault="00422629" w:rsidP="001F6293">
            <w:pPr>
              <w:spacing w:before="0" w:after="0"/>
              <w:rPr>
                <w:sz w:val="24"/>
                <w:szCs w:val="24"/>
              </w:rPr>
            </w:pPr>
            <w:r w:rsidRPr="001F6293">
              <w:rPr>
                <w:sz w:val="24"/>
                <w:szCs w:val="24"/>
              </w:rPr>
              <w:t>- Cắt giảm thời gian giải quyết: Từ 23 ngày xuống còn 18 ngày.</w:t>
            </w:r>
          </w:p>
          <w:p w14:paraId="5230F427" w14:textId="77777777" w:rsidR="00422629" w:rsidRPr="001F6293" w:rsidRDefault="00422629" w:rsidP="001F6293">
            <w:pPr>
              <w:spacing w:before="0" w:after="0"/>
              <w:rPr>
                <w:sz w:val="24"/>
                <w:szCs w:val="24"/>
              </w:rPr>
            </w:pPr>
            <w:r w:rsidRPr="001F6293">
              <w:rPr>
                <w:sz w:val="24"/>
                <w:szCs w:val="24"/>
              </w:rPr>
              <w:t>- Về thành phần hồ sơ:</w:t>
            </w:r>
          </w:p>
          <w:p w14:paraId="48BA7D0E" w14:textId="106433CA" w:rsidR="00422629" w:rsidRPr="001F6293" w:rsidRDefault="00422629" w:rsidP="001F6293">
            <w:pPr>
              <w:spacing w:before="0" w:after="0"/>
              <w:rPr>
                <w:rFonts w:eastAsia="Calibri"/>
                <w:sz w:val="24"/>
                <w:szCs w:val="24"/>
              </w:rPr>
            </w:pPr>
            <w:r w:rsidRPr="001F6293">
              <w:rPr>
                <w:rFonts w:eastAsia="Arial"/>
                <w:sz w:val="24"/>
                <w:szCs w:val="24"/>
              </w:rPr>
              <w:t>Mẫu hóa thành phần hồ sơ trình đối với khu rừng đặc dụng thuộc Bộ Nông nghiệp và Môi trường quản lý</w:t>
            </w:r>
          </w:p>
        </w:tc>
        <w:tc>
          <w:tcPr>
            <w:tcW w:w="3445" w:type="dxa"/>
          </w:tcPr>
          <w:p w14:paraId="7C8FB0AB" w14:textId="23168523" w:rsidR="00422629" w:rsidRPr="001F6293" w:rsidRDefault="00422629" w:rsidP="001F6293">
            <w:pPr>
              <w:spacing w:before="0" w:after="0"/>
              <w:rPr>
                <w:sz w:val="24"/>
                <w:szCs w:val="24"/>
              </w:rPr>
            </w:pPr>
            <w:r w:rsidRPr="001F6293">
              <w:rPr>
                <w:sz w:val="24"/>
                <w:szCs w:val="24"/>
              </w:rPr>
              <w:t>- Về tỷ cắt giảm lệ thời gian giải quyết TTHC: 21,73%</w:t>
            </w:r>
          </w:p>
          <w:p w14:paraId="2F797B0C" w14:textId="77777777" w:rsidR="00422629" w:rsidRPr="001F6293" w:rsidRDefault="00422629" w:rsidP="001F6293">
            <w:pPr>
              <w:spacing w:before="0" w:after="0"/>
              <w:rPr>
                <w:sz w:val="24"/>
                <w:szCs w:val="24"/>
              </w:rPr>
            </w:pPr>
            <w:r w:rsidRPr="001F6293">
              <w:rPr>
                <w:sz w:val="24"/>
                <w:szCs w:val="24"/>
              </w:rPr>
              <w:t>- Về thành phần hồ sơ:</w:t>
            </w:r>
          </w:p>
          <w:p w14:paraId="627236A0" w14:textId="5B122E84" w:rsidR="00422629" w:rsidRPr="001F6293" w:rsidRDefault="00422629" w:rsidP="001F6293">
            <w:pPr>
              <w:spacing w:before="0" w:after="0"/>
              <w:rPr>
                <w:sz w:val="24"/>
                <w:szCs w:val="24"/>
              </w:rPr>
            </w:pPr>
            <w:r w:rsidRPr="001F6293">
              <w:rPr>
                <w:sz w:val="24"/>
                <w:szCs w:val="24"/>
              </w:rPr>
              <w:t>+ Mẫu hóa Tờ trình điều chỉnh phân khu chức năng theo Mẫu số 10 Phụ lục IB</w:t>
            </w:r>
          </w:p>
          <w:p w14:paraId="3350A3FF" w14:textId="790CD68C" w:rsidR="00422629" w:rsidRPr="001F6293" w:rsidRDefault="00422629" w:rsidP="001F6293">
            <w:pPr>
              <w:spacing w:before="0" w:after="0"/>
              <w:rPr>
                <w:rFonts w:eastAsia="Arial"/>
                <w:iCs/>
                <w:sz w:val="24"/>
                <w:szCs w:val="24"/>
              </w:rPr>
            </w:pPr>
          </w:p>
        </w:tc>
        <w:tc>
          <w:tcPr>
            <w:tcW w:w="1814" w:type="dxa"/>
          </w:tcPr>
          <w:p w14:paraId="37B02E4D" w14:textId="0DC346BC" w:rsidR="00422629" w:rsidRPr="001F6293" w:rsidRDefault="00422629" w:rsidP="001F6293">
            <w:pPr>
              <w:spacing w:before="0" w:after="0"/>
              <w:jc w:val="center"/>
              <w:rPr>
                <w:rFonts w:eastAsia="Calibri"/>
                <w:b/>
                <w:sz w:val="24"/>
                <w:szCs w:val="24"/>
              </w:rPr>
            </w:pPr>
            <w:r w:rsidRPr="001F6293">
              <w:rPr>
                <w:sz w:val="24"/>
                <w:szCs w:val="24"/>
              </w:rPr>
              <w:t xml:space="preserve">Đã cắt giảm thời gian thực hiện tại Quyết định 2261/QĐ-BNNMT ngày 20/6/2025 </w:t>
            </w:r>
          </w:p>
        </w:tc>
      </w:tr>
      <w:tr w:rsidR="001F6293" w:rsidRPr="001F6293" w14:paraId="7E473842" w14:textId="77777777" w:rsidTr="00422629">
        <w:tc>
          <w:tcPr>
            <w:tcW w:w="671" w:type="dxa"/>
          </w:tcPr>
          <w:p w14:paraId="13AFB053"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560C284F" w14:textId="77777777" w:rsidR="00422629" w:rsidRPr="001F6293" w:rsidRDefault="00422629" w:rsidP="001F6293">
            <w:pPr>
              <w:spacing w:before="0" w:after="0"/>
              <w:rPr>
                <w:rFonts w:eastAsia="Arial"/>
                <w:sz w:val="24"/>
                <w:szCs w:val="24"/>
              </w:rPr>
            </w:pPr>
            <w:r w:rsidRPr="001F6293">
              <w:rPr>
                <w:rFonts w:eastAsia="Arial"/>
                <w:sz w:val="24"/>
                <w:szCs w:val="24"/>
              </w:rPr>
              <w:t>Phê duyệt điều chỉnh khu rừng phòng hộ, thuộc thẩm quyền của Bộ trưởng Bộ Nông nghiệp và Môi trường</w:t>
            </w:r>
          </w:p>
        </w:tc>
        <w:tc>
          <w:tcPr>
            <w:tcW w:w="2693" w:type="dxa"/>
          </w:tcPr>
          <w:p w14:paraId="2B733578" w14:textId="77777777" w:rsidR="00422629" w:rsidRPr="001F6293" w:rsidRDefault="00422629" w:rsidP="001F6293">
            <w:pPr>
              <w:spacing w:before="0" w:after="0"/>
              <w:rPr>
                <w:rFonts w:eastAsia="Arial"/>
                <w:sz w:val="24"/>
                <w:szCs w:val="24"/>
              </w:rPr>
            </w:pPr>
            <w:r w:rsidRPr="001F6293">
              <w:rPr>
                <w:rFonts w:eastAsia="Arial"/>
                <w:sz w:val="24"/>
                <w:szCs w:val="24"/>
              </w:rPr>
              <w:t xml:space="preserve">Khoản 5 Điều 1 dự thảo Nghị định (Khoản 1 Điều 17 Nghị định số 156/2018/NĐ-CP) </w:t>
            </w:r>
          </w:p>
        </w:tc>
        <w:tc>
          <w:tcPr>
            <w:tcW w:w="3644" w:type="dxa"/>
          </w:tcPr>
          <w:p w14:paraId="7DD6FD1B" w14:textId="0BC7F2F0" w:rsidR="00422629" w:rsidRPr="001F6293" w:rsidRDefault="00422629" w:rsidP="001F6293">
            <w:pPr>
              <w:spacing w:before="0" w:after="0"/>
              <w:rPr>
                <w:sz w:val="24"/>
                <w:szCs w:val="24"/>
              </w:rPr>
            </w:pPr>
            <w:r w:rsidRPr="001F6293">
              <w:rPr>
                <w:sz w:val="24"/>
                <w:szCs w:val="24"/>
              </w:rPr>
              <w:t>- Cắt giảm thời gian giải quyết: Từ 33 ngày xuống còn 23 ngày.</w:t>
            </w:r>
          </w:p>
          <w:p w14:paraId="3BB8DDB5" w14:textId="77777777" w:rsidR="00422629" w:rsidRPr="001F6293" w:rsidRDefault="00422629" w:rsidP="001F6293">
            <w:pPr>
              <w:spacing w:before="0" w:after="0"/>
              <w:rPr>
                <w:sz w:val="24"/>
                <w:szCs w:val="24"/>
              </w:rPr>
            </w:pPr>
            <w:r w:rsidRPr="001F6293">
              <w:rPr>
                <w:sz w:val="24"/>
                <w:szCs w:val="24"/>
              </w:rPr>
              <w:t>- Về thành phần hồ sơ:</w:t>
            </w:r>
          </w:p>
          <w:p w14:paraId="3E1E4DFC" w14:textId="4E6F0D7B" w:rsidR="00422629" w:rsidRPr="001F6293" w:rsidRDefault="00422629" w:rsidP="001F6293">
            <w:pPr>
              <w:spacing w:before="0" w:after="0"/>
              <w:rPr>
                <w:rFonts w:eastAsia="Calibri"/>
                <w:b/>
                <w:sz w:val="24"/>
                <w:szCs w:val="24"/>
              </w:rPr>
            </w:pPr>
            <w:r w:rsidRPr="001F6293">
              <w:rPr>
                <w:rFonts w:eastAsia="Arial"/>
                <w:sz w:val="24"/>
                <w:szCs w:val="24"/>
              </w:rPr>
              <w:t xml:space="preserve">Thực hiện như thủ tục </w:t>
            </w:r>
            <w:r w:rsidRPr="001F6293">
              <w:rPr>
                <w:sz w:val="24"/>
                <w:szCs w:val="24"/>
              </w:rPr>
              <w:t>Phê duyệt điều chỉnh khu rừng đặc dụng thuộc thẩm quyền của Bộ trưởng Bộ Nông nghiệp và Môi trường</w:t>
            </w:r>
          </w:p>
        </w:tc>
        <w:tc>
          <w:tcPr>
            <w:tcW w:w="3445" w:type="dxa"/>
          </w:tcPr>
          <w:p w14:paraId="2962E764" w14:textId="3A1D045A" w:rsidR="00422629" w:rsidRPr="001F6293" w:rsidRDefault="00422629" w:rsidP="001F6293">
            <w:pPr>
              <w:spacing w:before="0" w:after="0"/>
              <w:rPr>
                <w:sz w:val="24"/>
                <w:szCs w:val="24"/>
              </w:rPr>
            </w:pPr>
            <w:r w:rsidRPr="001F6293">
              <w:rPr>
                <w:sz w:val="24"/>
                <w:szCs w:val="24"/>
              </w:rPr>
              <w:t>- Về tỷ cắt giảm lệ thời gian giải quyết TTHC: 30,3%</w:t>
            </w:r>
          </w:p>
          <w:p w14:paraId="704EF580" w14:textId="77777777" w:rsidR="00422629" w:rsidRPr="001F6293" w:rsidRDefault="00422629" w:rsidP="001F6293">
            <w:pPr>
              <w:spacing w:before="0" w:after="0"/>
              <w:rPr>
                <w:rFonts w:eastAsia="Calibri"/>
                <w:b/>
                <w:sz w:val="24"/>
                <w:szCs w:val="24"/>
              </w:rPr>
            </w:pPr>
          </w:p>
        </w:tc>
        <w:tc>
          <w:tcPr>
            <w:tcW w:w="1814" w:type="dxa"/>
          </w:tcPr>
          <w:p w14:paraId="202D2092" w14:textId="177D4E4D" w:rsidR="00422629" w:rsidRPr="001F6293" w:rsidRDefault="00422629" w:rsidP="001F6293">
            <w:pPr>
              <w:spacing w:before="0" w:after="0"/>
              <w:rPr>
                <w:rFonts w:eastAsia="Calibri"/>
                <w:b/>
                <w:sz w:val="24"/>
                <w:szCs w:val="24"/>
              </w:rPr>
            </w:pPr>
            <w:r w:rsidRPr="001F6293">
              <w:rPr>
                <w:sz w:val="24"/>
                <w:szCs w:val="24"/>
              </w:rPr>
              <w:t xml:space="preserve">Đã cắt giảm thời gian thực hiện tại Quyết định 2261/QĐ-BNNMT ngày 20/6/2025 </w:t>
            </w:r>
          </w:p>
        </w:tc>
      </w:tr>
      <w:tr w:rsidR="001F6293" w:rsidRPr="001F6293" w14:paraId="281C9D15" w14:textId="77777777" w:rsidTr="00422629">
        <w:tc>
          <w:tcPr>
            <w:tcW w:w="671" w:type="dxa"/>
          </w:tcPr>
          <w:p w14:paraId="0D463729"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59BEEB0C" w14:textId="77777777" w:rsidR="00422629" w:rsidRPr="001F6293" w:rsidRDefault="00422629" w:rsidP="001F6293">
            <w:pPr>
              <w:spacing w:before="0" w:after="0"/>
              <w:rPr>
                <w:rFonts w:eastAsia="Arial"/>
                <w:sz w:val="24"/>
                <w:szCs w:val="24"/>
              </w:rPr>
            </w:pPr>
            <w:r w:rsidRPr="001F6293">
              <w:rPr>
                <w:rFonts w:eastAsia="Arial"/>
                <w:sz w:val="24"/>
                <w:szCs w:val="24"/>
              </w:rPr>
              <w:t xml:space="preserve">Phê duyệt điều chỉnh khu rừng </w:t>
            </w:r>
            <w:r w:rsidRPr="001F6293">
              <w:rPr>
                <w:rFonts w:eastAsia="Arial"/>
                <w:sz w:val="24"/>
                <w:szCs w:val="24"/>
              </w:rPr>
              <w:lastRenderedPageBreak/>
              <w:t>phòng hộ, thuộc thẩm quyền của Chủ tịch Ủy ban nhân dân cấp tỉnh</w:t>
            </w:r>
          </w:p>
        </w:tc>
        <w:tc>
          <w:tcPr>
            <w:tcW w:w="2693" w:type="dxa"/>
          </w:tcPr>
          <w:p w14:paraId="0C4C0C52" w14:textId="77777777" w:rsidR="00422629" w:rsidRPr="001F6293" w:rsidRDefault="00422629" w:rsidP="001F6293">
            <w:pPr>
              <w:spacing w:before="0" w:after="0"/>
              <w:rPr>
                <w:rFonts w:eastAsia="Arial"/>
                <w:sz w:val="24"/>
                <w:szCs w:val="24"/>
              </w:rPr>
            </w:pPr>
            <w:r w:rsidRPr="001F6293">
              <w:rPr>
                <w:rFonts w:eastAsia="Arial"/>
                <w:sz w:val="24"/>
                <w:szCs w:val="24"/>
              </w:rPr>
              <w:lastRenderedPageBreak/>
              <w:t xml:space="preserve">Khoản 5 Điều 1 dự thảo </w:t>
            </w:r>
            <w:r w:rsidRPr="001F6293">
              <w:rPr>
                <w:rFonts w:eastAsia="Arial"/>
                <w:sz w:val="24"/>
                <w:szCs w:val="24"/>
              </w:rPr>
              <w:lastRenderedPageBreak/>
              <w:t xml:space="preserve">Nghị định (Khoản 1 Điều 17 Nghị định số 156/2018/NĐ-CP) </w:t>
            </w:r>
          </w:p>
        </w:tc>
        <w:tc>
          <w:tcPr>
            <w:tcW w:w="3644" w:type="dxa"/>
          </w:tcPr>
          <w:p w14:paraId="7D99E262" w14:textId="77777777" w:rsidR="00422629" w:rsidRPr="001F6293" w:rsidRDefault="00422629" w:rsidP="001F6293">
            <w:pPr>
              <w:spacing w:before="0" w:after="0"/>
              <w:rPr>
                <w:sz w:val="24"/>
                <w:szCs w:val="24"/>
              </w:rPr>
            </w:pPr>
            <w:r w:rsidRPr="001F6293">
              <w:rPr>
                <w:sz w:val="24"/>
                <w:szCs w:val="24"/>
              </w:rPr>
              <w:lastRenderedPageBreak/>
              <w:t xml:space="preserve">- Cắt giảm thời gian giải quyết: Từ </w:t>
            </w:r>
            <w:r w:rsidRPr="001F6293">
              <w:rPr>
                <w:sz w:val="24"/>
                <w:szCs w:val="24"/>
              </w:rPr>
              <w:lastRenderedPageBreak/>
              <w:t>33 ngày xuống còn 23 ngày.</w:t>
            </w:r>
          </w:p>
          <w:p w14:paraId="138EC41D" w14:textId="77777777" w:rsidR="00422629" w:rsidRPr="001F6293" w:rsidRDefault="00422629" w:rsidP="001F6293">
            <w:pPr>
              <w:spacing w:before="0" w:after="0"/>
              <w:rPr>
                <w:sz w:val="24"/>
                <w:szCs w:val="24"/>
              </w:rPr>
            </w:pPr>
            <w:r w:rsidRPr="001F6293">
              <w:rPr>
                <w:sz w:val="24"/>
                <w:szCs w:val="24"/>
              </w:rPr>
              <w:t>- Về thành phần hồ sơ:</w:t>
            </w:r>
          </w:p>
          <w:p w14:paraId="5E13F0DC" w14:textId="67063F69" w:rsidR="00422629" w:rsidRPr="001F6293" w:rsidRDefault="00422629" w:rsidP="001F6293">
            <w:pPr>
              <w:spacing w:before="0" w:after="0"/>
              <w:rPr>
                <w:rFonts w:eastAsia="Arial"/>
                <w:sz w:val="24"/>
                <w:szCs w:val="24"/>
              </w:rPr>
            </w:pPr>
            <w:r w:rsidRPr="001F6293">
              <w:rPr>
                <w:rFonts w:eastAsia="Arial"/>
                <w:sz w:val="24"/>
                <w:szCs w:val="24"/>
              </w:rPr>
              <w:t xml:space="preserve">Thực hiện như thủ tục </w:t>
            </w:r>
            <w:r w:rsidRPr="001F6293">
              <w:rPr>
                <w:sz w:val="24"/>
                <w:szCs w:val="24"/>
              </w:rPr>
              <w:t>Phê duyệt điều chỉnh khu rừng đặc dụng thuộc thẩm quyền của Bộ trưởng Bộ Nông nghiệp và Môi trường</w:t>
            </w:r>
          </w:p>
        </w:tc>
        <w:tc>
          <w:tcPr>
            <w:tcW w:w="3445" w:type="dxa"/>
          </w:tcPr>
          <w:p w14:paraId="75BB85CB" w14:textId="77777777" w:rsidR="00422629" w:rsidRPr="001F6293" w:rsidRDefault="00422629" w:rsidP="001F6293">
            <w:pPr>
              <w:spacing w:before="0" w:after="0"/>
              <w:rPr>
                <w:sz w:val="24"/>
                <w:szCs w:val="24"/>
              </w:rPr>
            </w:pPr>
            <w:r w:rsidRPr="001F6293">
              <w:rPr>
                <w:sz w:val="24"/>
                <w:szCs w:val="24"/>
              </w:rPr>
              <w:lastRenderedPageBreak/>
              <w:t xml:space="preserve">- Về tỷ cắt giảm lệ thời gian giải </w:t>
            </w:r>
            <w:r w:rsidRPr="001F6293">
              <w:rPr>
                <w:sz w:val="24"/>
                <w:szCs w:val="24"/>
              </w:rPr>
              <w:lastRenderedPageBreak/>
              <w:t>quyết TTHC: 30,3%</w:t>
            </w:r>
          </w:p>
          <w:p w14:paraId="5471584B" w14:textId="77777777" w:rsidR="00422629" w:rsidRPr="001F6293" w:rsidRDefault="00422629" w:rsidP="001F6293">
            <w:pPr>
              <w:spacing w:before="0" w:after="0"/>
              <w:rPr>
                <w:rFonts w:eastAsia="Arial"/>
                <w:sz w:val="24"/>
                <w:szCs w:val="24"/>
              </w:rPr>
            </w:pPr>
          </w:p>
        </w:tc>
        <w:tc>
          <w:tcPr>
            <w:tcW w:w="1814" w:type="dxa"/>
          </w:tcPr>
          <w:p w14:paraId="1B5507E5" w14:textId="3D3195B2" w:rsidR="00422629" w:rsidRPr="001F6293" w:rsidRDefault="00422629" w:rsidP="001F6293">
            <w:pPr>
              <w:spacing w:before="0" w:after="0"/>
              <w:rPr>
                <w:rFonts w:eastAsia="Arial"/>
                <w:sz w:val="24"/>
                <w:szCs w:val="24"/>
              </w:rPr>
            </w:pPr>
          </w:p>
        </w:tc>
      </w:tr>
      <w:tr w:rsidR="001F6293" w:rsidRPr="001F6293" w14:paraId="731A4C12" w14:textId="77777777" w:rsidTr="00422629">
        <w:tc>
          <w:tcPr>
            <w:tcW w:w="671" w:type="dxa"/>
          </w:tcPr>
          <w:p w14:paraId="051209BB"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200BEF6D" w14:textId="77777777" w:rsidR="00422629" w:rsidRPr="001F6293" w:rsidRDefault="00422629" w:rsidP="001F6293">
            <w:pPr>
              <w:spacing w:before="0" w:after="0"/>
              <w:rPr>
                <w:rFonts w:eastAsia="Arial"/>
                <w:sz w:val="24"/>
                <w:szCs w:val="24"/>
              </w:rPr>
            </w:pPr>
            <w:r w:rsidRPr="001F6293">
              <w:rPr>
                <w:rFonts w:eastAsia="Times New Roman"/>
                <w:sz w:val="24"/>
                <w:szCs w:val="24"/>
              </w:rPr>
              <w:t>Quyết định Chuyển loại rừng</w:t>
            </w:r>
            <w:r w:rsidRPr="001F6293">
              <w:rPr>
                <w:rFonts w:eastAsia="Arial"/>
                <w:sz w:val="24"/>
                <w:szCs w:val="24"/>
                <w:lang w:val="vi-VN"/>
              </w:rPr>
              <w:t xml:space="preserve"> </w:t>
            </w:r>
            <w:r w:rsidRPr="001F6293">
              <w:rPr>
                <w:rFonts w:eastAsia="Arial"/>
                <w:sz w:val="24"/>
                <w:szCs w:val="24"/>
              </w:rPr>
              <w:t>đối với khu rừng thuộc thẩm quyền của Bộ trưởng</w:t>
            </w:r>
            <w:r w:rsidRPr="001F6293">
              <w:rPr>
                <w:rFonts w:eastAsia="Arial"/>
                <w:sz w:val="24"/>
                <w:szCs w:val="24"/>
                <w:lang w:val="vi-VN"/>
              </w:rPr>
              <w:t xml:space="preserve"> Bộ Nông nghiệp và Môi trường</w:t>
            </w:r>
            <w:r w:rsidRPr="001F6293">
              <w:rPr>
                <w:rFonts w:eastAsia="Arial"/>
                <w:sz w:val="24"/>
                <w:szCs w:val="24"/>
              </w:rPr>
              <w:t xml:space="preserve"> quản lý</w:t>
            </w:r>
          </w:p>
        </w:tc>
        <w:tc>
          <w:tcPr>
            <w:tcW w:w="2693" w:type="dxa"/>
          </w:tcPr>
          <w:p w14:paraId="04ECEDAF" w14:textId="77777777" w:rsidR="00422629" w:rsidRPr="001F6293" w:rsidRDefault="00422629"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15 và khoản</w:t>
            </w:r>
            <w:r w:rsidRPr="001F6293">
              <w:rPr>
                <w:rFonts w:eastAsia="Arial"/>
                <w:sz w:val="24"/>
                <w:szCs w:val="24"/>
                <w:lang w:val="vi-VN"/>
              </w:rPr>
              <w:t xml:space="preserve"> 16 Điều 1 dự thảo Nghị định</w:t>
            </w:r>
            <w:r w:rsidRPr="001F6293">
              <w:rPr>
                <w:rFonts w:eastAsia="Arial"/>
                <w:sz w:val="24"/>
                <w:szCs w:val="24"/>
              </w:rPr>
              <w:t xml:space="preserve"> (K</w:t>
            </w:r>
            <w:r w:rsidRPr="001F6293">
              <w:rPr>
                <w:rFonts w:eastAsia="Arial"/>
                <w:sz w:val="24"/>
                <w:szCs w:val="24"/>
                <w:lang w:val="vi-VN"/>
              </w:rPr>
              <w:t xml:space="preserve">hoản 1 Điều 39, khoản </w:t>
            </w:r>
            <w:r w:rsidRPr="001F6293">
              <w:rPr>
                <w:rFonts w:eastAsia="Arial"/>
                <w:sz w:val="24"/>
                <w:szCs w:val="24"/>
              </w:rPr>
              <w:t>2, 3</w:t>
            </w:r>
            <w:r w:rsidRPr="001F6293">
              <w:rPr>
                <w:rFonts w:eastAsia="Arial"/>
                <w:sz w:val="24"/>
                <w:szCs w:val="24"/>
                <w:lang w:val="vi-VN"/>
              </w:rPr>
              <w:t xml:space="preserve"> Điều 40 Nghị định số 156/2018/NĐ-CP</w:t>
            </w:r>
            <w:r w:rsidRPr="001F6293">
              <w:rPr>
                <w:rFonts w:eastAsia="Arial"/>
                <w:sz w:val="24"/>
                <w:szCs w:val="24"/>
              </w:rPr>
              <w:t>)</w:t>
            </w:r>
            <w:r w:rsidRPr="001F6293">
              <w:rPr>
                <w:rFonts w:eastAsia="Arial"/>
                <w:sz w:val="24"/>
                <w:szCs w:val="24"/>
                <w:lang w:val="vi-VN"/>
              </w:rPr>
              <w:t xml:space="preserve"> </w:t>
            </w:r>
          </w:p>
        </w:tc>
        <w:tc>
          <w:tcPr>
            <w:tcW w:w="3644" w:type="dxa"/>
          </w:tcPr>
          <w:p w14:paraId="10671830" w14:textId="26F5C383" w:rsidR="00422629" w:rsidRPr="001F6293" w:rsidRDefault="00422629" w:rsidP="001F6293">
            <w:pPr>
              <w:spacing w:before="0" w:after="0"/>
              <w:rPr>
                <w:sz w:val="24"/>
                <w:szCs w:val="24"/>
              </w:rPr>
            </w:pPr>
            <w:r w:rsidRPr="001F6293">
              <w:rPr>
                <w:sz w:val="24"/>
                <w:szCs w:val="24"/>
              </w:rPr>
              <w:t>- Cắt giảm thời gian giải quyết: Từ 23 ngày xuống còn 18 ngày.</w:t>
            </w:r>
          </w:p>
          <w:p w14:paraId="5E179319" w14:textId="77777777" w:rsidR="00422629" w:rsidRPr="001F6293" w:rsidRDefault="00422629" w:rsidP="001F6293">
            <w:pPr>
              <w:spacing w:before="0" w:after="0"/>
              <w:rPr>
                <w:sz w:val="24"/>
                <w:szCs w:val="24"/>
              </w:rPr>
            </w:pPr>
            <w:r w:rsidRPr="001F6293">
              <w:rPr>
                <w:sz w:val="24"/>
                <w:szCs w:val="24"/>
              </w:rPr>
              <w:t>- Về thành phần hồ sơ:</w:t>
            </w:r>
          </w:p>
          <w:p w14:paraId="4972FF9F" w14:textId="36B83E1E" w:rsidR="00422629" w:rsidRPr="001F6293" w:rsidRDefault="00422629" w:rsidP="001F6293">
            <w:pPr>
              <w:spacing w:before="0" w:after="0"/>
              <w:rPr>
                <w:rFonts w:eastAsia="Calibri"/>
                <w:b/>
                <w:sz w:val="24"/>
                <w:szCs w:val="24"/>
              </w:rPr>
            </w:pPr>
            <w:r w:rsidRPr="001F6293">
              <w:rPr>
                <w:rFonts w:eastAsia="Arial"/>
                <w:sz w:val="24"/>
                <w:szCs w:val="24"/>
              </w:rPr>
              <w:t xml:space="preserve">Quy định bổ sung thành phần </w:t>
            </w:r>
            <w:r w:rsidRPr="001F6293">
              <w:rPr>
                <w:bCs/>
                <w:iCs/>
                <w:sz w:val="24"/>
              </w:rPr>
              <w:t xml:space="preserve">nội dung chính thẩm định phương án </w:t>
            </w:r>
            <w:r w:rsidRPr="001F6293">
              <w:rPr>
                <w:bCs/>
                <w:iCs/>
                <w:sz w:val="24"/>
                <w:lang w:val="vi-VN"/>
              </w:rPr>
              <w:t>chuyển loại rừng</w:t>
            </w:r>
          </w:p>
        </w:tc>
        <w:tc>
          <w:tcPr>
            <w:tcW w:w="3445" w:type="dxa"/>
          </w:tcPr>
          <w:p w14:paraId="5BC552EC" w14:textId="7BF86E03" w:rsidR="00422629" w:rsidRPr="001F6293" w:rsidRDefault="00422629" w:rsidP="001F6293">
            <w:pPr>
              <w:spacing w:before="0" w:after="0"/>
              <w:rPr>
                <w:sz w:val="24"/>
                <w:szCs w:val="24"/>
              </w:rPr>
            </w:pPr>
            <w:r w:rsidRPr="001F6293">
              <w:rPr>
                <w:sz w:val="24"/>
                <w:szCs w:val="24"/>
              </w:rPr>
              <w:t>- Về tỷ cắt giảm lệ thời gian giải quyết TTHC: 21,73%</w:t>
            </w:r>
          </w:p>
          <w:p w14:paraId="3C0B119C" w14:textId="77777777" w:rsidR="00422629" w:rsidRPr="001F6293" w:rsidRDefault="00422629" w:rsidP="001F6293">
            <w:pPr>
              <w:spacing w:before="0" w:after="0"/>
              <w:rPr>
                <w:sz w:val="24"/>
                <w:szCs w:val="24"/>
              </w:rPr>
            </w:pPr>
            <w:r w:rsidRPr="001F6293">
              <w:rPr>
                <w:sz w:val="24"/>
                <w:szCs w:val="24"/>
              </w:rPr>
              <w:t>- Về thành phần hồ sơ:</w:t>
            </w:r>
          </w:p>
          <w:p w14:paraId="0D9326DE" w14:textId="0C2DFC5A" w:rsidR="00422629" w:rsidRPr="001F6293" w:rsidRDefault="00422629" w:rsidP="001F6293">
            <w:pPr>
              <w:spacing w:before="0" w:after="0"/>
              <w:rPr>
                <w:sz w:val="24"/>
                <w:szCs w:val="24"/>
              </w:rPr>
            </w:pPr>
            <w:r w:rsidRPr="001F6293">
              <w:rPr>
                <w:sz w:val="24"/>
                <w:szCs w:val="24"/>
              </w:rPr>
              <w:t xml:space="preserve">Bổ sung thành phần hồ sơ: </w:t>
            </w:r>
            <w:r w:rsidRPr="001F6293">
              <w:rPr>
                <w:rFonts w:eastAsia="Arial"/>
                <w:sz w:val="24"/>
                <w:szCs w:val="24"/>
              </w:rPr>
              <w:t xml:space="preserve">Quy định bổ sung thành phần </w:t>
            </w:r>
            <w:r w:rsidRPr="001F6293">
              <w:rPr>
                <w:bCs/>
                <w:iCs/>
                <w:sz w:val="24"/>
              </w:rPr>
              <w:t xml:space="preserve">nội dung chính thẩm định phương án </w:t>
            </w:r>
            <w:r w:rsidRPr="001F6293">
              <w:rPr>
                <w:bCs/>
                <w:iCs/>
                <w:sz w:val="24"/>
                <w:lang w:val="vi-VN"/>
              </w:rPr>
              <w:t>chuyển loại rừng</w:t>
            </w:r>
            <w:r w:rsidRPr="001F6293">
              <w:rPr>
                <w:sz w:val="24"/>
                <w:szCs w:val="24"/>
              </w:rPr>
              <w:t xml:space="preserve"> </w:t>
            </w:r>
          </w:p>
        </w:tc>
        <w:tc>
          <w:tcPr>
            <w:tcW w:w="1814" w:type="dxa"/>
          </w:tcPr>
          <w:p w14:paraId="6146C5AC" w14:textId="10A6DF71" w:rsidR="00422629" w:rsidRPr="001F6293" w:rsidRDefault="00422629" w:rsidP="001F6293">
            <w:pPr>
              <w:spacing w:before="0" w:after="0"/>
              <w:rPr>
                <w:rFonts w:eastAsia="Calibri"/>
                <w:b/>
                <w:sz w:val="24"/>
                <w:szCs w:val="24"/>
              </w:rPr>
            </w:pPr>
            <w:r w:rsidRPr="001F6293">
              <w:rPr>
                <w:sz w:val="24"/>
                <w:szCs w:val="24"/>
              </w:rPr>
              <w:t xml:space="preserve">Đã cắt giảm thời gian thực hiện tại Quyết định 2261/QĐ-BNNMT ngày 20/6/2025 (từ </w:t>
            </w:r>
            <w:r w:rsidRPr="001F6293">
              <w:rPr>
                <w:sz w:val="24"/>
                <w:szCs w:val="24"/>
              </w:rPr>
              <w:t>50</w:t>
            </w:r>
            <w:r w:rsidRPr="001F6293">
              <w:rPr>
                <w:sz w:val="24"/>
                <w:szCs w:val="24"/>
              </w:rPr>
              <w:t xml:space="preserve"> ngày xuống 2</w:t>
            </w:r>
            <w:r w:rsidRPr="001F6293">
              <w:rPr>
                <w:sz w:val="24"/>
                <w:szCs w:val="24"/>
              </w:rPr>
              <w:t>2</w:t>
            </w:r>
            <w:r w:rsidRPr="001F6293">
              <w:rPr>
                <w:sz w:val="24"/>
                <w:szCs w:val="24"/>
              </w:rPr>
              <w:t xml:space="preserve"> ngày)</w:t>
            </w:r>
          </w:p>
        </w:tc>
      </w:tr>
      <w:tr w:rsidR="001F6293" w:rsidRPr="001F6293" w14:paraId="698D3C47" w14:textId="77777777" w:rsidTr="00422629">
        <w:tc>
          <w:tcPr>
            <w:tcW w:w="671" w:type="dxa"/>
          </w:tcPr>
          <w:p w14:paraId="52E540A7"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3FEE3915" w14:textId="77777777" w:rsidR="00422629" w:rsidRPr="001F6293" w:rsidRDefault="00422629" w:rsidP="001F6293">
            <w:pPr>
              <w:spacing w:before="0" w:after="0"/>
              <w:rPr>
                <w:rFonts w:eastAsia="Arial"/>
                <w:sz w:val="24"/>
                <w:szCs w:val="24"/>
              </w:rPr>
            </w:pPr>
            <w:r w:rsidRPr="001F6293">
              <w:rPr>
                <w:rFonts w:eastAsia="Times New Roman"/>
                <w:sz w:val="24"/>
                <w:szCs w:val="24"/>
              </w:rPr>
              <w:t>Quyết định Chuyển loại rừng</w:t>
            </w:r>
            <w:r w:rsidRPr="001F6293">
              <w:rPr>
                <w:rFonts w:eastAsia="Arial"/>
                <w:sz w:val="24"/>
                <w:szCs w:val="24"/>
                <w:lang w:val="vi-VN"/>
              </w:rPr>
              <w:t xml:space="preserve"> </w:t>
            </w:r>
            <w:r w:rsidRPr="001F6293">
              <w:rPr>
                <w:rFonts w:eastAsia="Arial"/>
                <w:sz w:val="24"/>
                <w:szCs w:val="24"/>
              </w:rPr>
              <w:t xml:space="preserve">đối với khu rừng thuộc </w:t>
            </w:r>
            <w:r w:rsidRPr="001F6293">
              <w:rPr>
                <w:rFonts w:eastAsia="Arial"/>
                <w:sz w:val="24"/>
                <w:szCs w:val="24"/>
                <w:lang w:val="vi-VN"/>
              </w:rPr>
              <w:t xml:space="preserve">thẩm quyền của </w:t>
            </w:r>
            <w:r w:rsidRPr="001F6293">
              <w:rPr>
                <w:rFonts w:eastAsia="Arial"/>
                <w:sz w:val="24"/>
                <w:szCs w:val="24"/>
              </w:rPr>
              <w:t>Chủ tịch Ủy ban nhân dân cấp tỉnh</w:t>
            </w:r>
          </w:p>
        </w:tc>
        <w:tc>
          <w:tcPr>
            <w:tcW w:w="2693" w:type="dxa"/>
          </w:tcPr>
          <w:p w14:paraId="3110C27B" w14:textId="77777777" w:rsidR="00422629" w:rsidRPr="001F6293" w:rsidRDefault="00422629"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15 và</w:t>
            </w:r>
            <w:r w:rsidRPr="001F6293">
              <w:rPr>
                <w:rFonts w:eastAsia="Arial"/>
                <w:sz w:val="24"/>
                <w:szCs w:val="24"/>
                <w:lang w:val="vi-VN"/>
              </w:rPr>
              <w:t xml:space="preserve"> 16 Điều 1 dự thảo Nghị định</w:t>
            </w:r>
            <w:r w:rsidRPr="001F6293">
              <w:rPr>
                <w:rFonts w:eastAsia="Arial"/>
                <w:sz w:val="24"/>
                <w:szCs w:val="24"/>
              </w:rPr>
              <w:t xml:space="preserve"> (K</w:t>
            </w:r>
            <w:r w:rsidRPr="001F6293">
              <w:rPr>
                <w:rFonts w:eastAsia="Arial"/>
                <w:sz w:val="24"/>
                <w:szCs w:val="24"/>
                <w:lang w:val="vi-VN"/>
              </w:rPr>
              <w:t xml:space="preserve">hoản 1 Điều 39, khoản </w:t>
            </w:r>
            <w:r w:rsidRPr="001F6293">
              <w:rPr>
                <w:rFonts w:eastAsia="Arial"/>
                <w:sz w:val="24"/>
                <w:szCs w:val="24"/>
              </w:rPr>
              <w:t>2, 3</w:t>
            </w:r>
            <w:r w:rsidRPr="001F6293">
              <w:rPr>
                <w:rFonts w:eastAsia="Arial"/>
                <w:sz w:val="24"/>
                <w:szCs w:val="24"/>
                <w:lang w:val="vi-VN"/>
              </w:rPr>
              <w:t xml:space="preserve"> Điều 40 Nghị định số 156/2018/NĐ-CP</w:t>
            </w:r>
            <w:r w:rsidRPr="001F6293">
              <w:rPr>
                <w:rFonts w:eastAsia="Arial"/>
                <w:sz w:val="24"/>
                <w:szCs w:val="24"/>
              </w:rPr>
              <w:t>)</w:t>
            </w:r>
            <w:r w:rsidRPr="001F6293">
              <w:rPr>
                <w:rFonts w:eastAsia="Arial"/>
                <w:sz w:val="24"/>
                <w:szCs w:val="24"/>
                <w:lang w:val="vi-VN"/>
              </w:rPr>
              <w:t xml:space="preserve"> </w:t>
            </w:r>
          </w:p>
        </w:tc>
        <w:tc>
          <w:tcPr>
            <w:tcW w:w="3644" w:type="dxa"/>
          </w:tcPr>
          <w:p w14:paraId="6B01B914" w14:textId="5F3FAB60" w:rsidR="00422629" w:rsidRPr="001F6293" w:rsidRDefault="00422629" w:rsidP="001F6293">
            <w:pPr>
              <w:spacing w:before="0" w:after="0"/>
              <w:rPr>
                <w:sz w:val="24"/>
                <w:szCs w:val="24"/>
              </w:rPr>
            </w:pPr>
            <w:r w:rsidRPr="001F6293">
              <w:rPr>
                <w:sz w:val="24"/>
                <w:szCs w:val="24"/>
              </w:rPr>
              <w:t>- Cắt giảm thời gian giải quyết: Từ 30 ngày xuống còn 18 ngày.</w:t>
            </w:r>
          </w:p>
          <w:p w14:paraId="3C2630A6" w14:textId="77777777" w:rsidR="00422629" w:rsidRPr="001F6293" w:rsidRDefault="00422629" w:rsidP="001F6293">
            <w:pPr>
              <w:spacing w:before="0" w:after="0"/>
              <w:rPr>
                <w:sz w:val="24"/>
                <w:szCs w:val="24"/>
              </w:rPr>
            </w:pPr>
            <w:r w:rsidRPr="001F6293">
              <w:rPr>
                <w:sz w:val="24"/>
                <w:szCs w:val="24"/>
              </w:rPr>
              <w:t>- Về thành phần hồ sơ:</w:t>
            </w:r>
          </w:p>
          <w:p w14:paraId="5BC3DB22" w14:textId="77777777" w:rsidR="00422629" w:rsidRPr="001F6293" w:rsidRDefault="00422629" w:rsidP="001F6293">
            <w:pPr>
              <w:spacing w:before="0" w:after="0"/>
              <w:rPr>
                <w:sz w:val="24"/>
                <w:szCs w:val="24"/>
              </w:rPr>
            </w:pPr>
            <w:r w:rsidRPr="001F6293">
              <w:rPr>
                <w:sz w:val="24"/>
                <w:szCs w:val="24"/>
              </w:rPr>
              <w:t>+ Bổ sung nội dung lấy ý kiến thẩm định bằng văn bản của cơ quan, tổ chức có liên quan;</w:t>
            </w:r>
          </w:p>
          <w:p w14:paraId="202517DD" w14:textId="00E73524" w:rsidR="00422629" w:rsidRPr="001F6293" w:rsidRDefault="00422629" w:rsidP="001F6293">
            <w:pPr>
              <w:spacing w:before="0" w:after="0"/>
              <w:rPr>
                <w:sz w:val="24"/>
                <w:szCs w:val="24"/>
              </w:rPr>
            </w:pPr>
            <w:r w:rsidRPr="001F6293">
              <w:rPr>
                <w:sz w:val="24"/>
                <w:szCs w:val="24"/>
              </w:rPr>
              <w:t>+ Bổ sung nội dung chính thẩm định phương án chuyển loại rừng.</w:t>
            </w:r>
          </w:p>
        </w:tc>
        <w:tc>
          <w:tcPr>
            <w:tcW w:w="3445" w:type="dxa"/>
          </w:tcPr>
          <w:p w14:paraId="4A113EAB" w14:textId="21E734F6" w:rsidR="00422629" w:rsidRPr="001F6293" w:rsidRDefault="00422629" w:rsidP="001F6293">
            <w:pPr>
              <w:spacing w:before="0" w:after="0"/>
              <w:rPr>
                <w:sz w:val="24"/>
                <w:szCs w:val="24"/>
              </w:rPr>
            </w:pPr>
            <w:r w:rsidRPr="001F6293">
              <w:rPr>
                <w:sz w:val="24"/>
                <w:szCs w:val="24"/>
              </w:rPr>
              <w:t>- Về tỷ cắt giảm lệ thời gian giải quyết TTHC: 40%</w:t>
            </w:r>
          </w:p>
          <w:p w14:paraId="129E079B" w14:textId="77777777" w:rsidR="00422629" w:rsidRPr="001F6293" w:rsidRDefault="00422629" w:rsidP="001F6293">
            <w:pPr>
              <w:spacing w:before="0" w:after="0"/>
              <w:rPr>
                <w:sz w:val="24"/>
                <w:szCs w:val="24"/>
              </w:rPr>
            </w:pPr>
            <w:r w:rsidRPr="001F6293">
              <w:rPr>
                <w:sz w:val="24"/>
                <w:szCs w:val="24"/>
              </w:rPr>
              <w:t>- Về thành phần hồ sơ:</w:t>
            </w:r>
          </w:p>
          <w:p w14:paraId="1F22A1DE" w14:textId="77777777" w:rsidR="00422629" w:rsidRPr="001F6293" w:rsidRDefault="00422629" w:rsidP="001F6293">
            <w:pPr>
              <w:spacing w:before="0" w:after="0"/>
              <w:rPr>
                <w:sz w:val="24"/>
                <w:szCs w:val="24"/>
              </w:rPr>
            </w:pPr>
            <w:r w:rsidRPr="001F6293">
              <w:rPr>
                <w:sz w:val="24"/>
                <w:szCs w:val="24"/>
              </w:rPr>
              <w:t>+ Bổ sung nội dung lấy ý kiến thẩm định bằng văn bản của cơ quan, tổ chức có liên quan;</w:t>
            </w:r>
          </w:p>
          <w:p w14:paraId="73656016" w14:textId="032E4B7C" w:rsidR="00422629" w:rsidRPr="001F6293" w:rsidRDefault="00422629" w:rsidP="001F6293">
            <w:pPr>
              <w:spacing w:before="0" w:after="0"/>
              <w:rPr>
                <w:sz w:val="24"/>
                <w:szCs w:val="24"/>
              </w:rPr>
            </w:pPr>
            <w:r w:rsidRPr="001F6293">
              <w:rPr>
                <w:sz w:val="24"/>
                <w:szCs w:val="24"/>
              </w:rPr>
              <w:t>+ Bổ sung nội dung chính thẩm định phương án chuyển loại rừng</w:t>
            </w:r>
          </w:p>
        </w:tc>
        <w:tc>
          <w:tcPr>
            <w:tcW w:w="1814" w:type="dxa"/>
          </w:tcPr>
          <w:p w14:paraId="1324102D" w14:textId="22128188" w:rsidR="00422629" w:rsidRPr="001F6293" w:rsidRDefault="00422629" w:rsidP="001F6293">
            <w:pPr>
              <w:spacing w:before="0" w:after="0"/>
              <w:jc w:val="center"/>
              <w:rPr>
                <w:rFonts w:eastAsia="Arial"/>
                <w:sz w:val="24"/>
                <w:szCs w:val="24"/>
              </w:rPr>
            </w:pPr>
          </w:p>
        </w:tc>
      </w:tr>
      <w:tr w:rsidR="001F6293" w:rsidRPr="001F6293" w14:paraId="0D1FCC55" w14:textId="77777777" w:rsidTr="00422629">
        <w:tc>
          <w:tcPr>
            <w:tcW w:w="671" w:type="dxa"/>
          </w:tcPr>
          <w:p w14:paraId="6A4E56E4"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5A6866A2" w14:textId="77777777" w:rsidR="00422629" w:rsidRPr="001F6293" w:rsidRDefault="00422629" w:rsidP="001F6293">
            <w:pPr>
              <w:spacing w:before="0" w:after="0"/>
              <w:rPr>
                <w:rFonts w:eastAsia="Arial"/>
                <w:sz w:val="24"/>
                <w:szCs w:val="24"/>
              </w:rPr>
            </w:pPr>
            <w:r w:rsidRPr="001F6293">
              <w:rPr>
                <w:rFonts w:eastAsia="Arial"/>
                <w:sz w:val="24"/>
                <w:szCs w:val="24"/>
              </w:rPr>
              <w:t>Q</w:t>
            </w:r>
            <w:r w:rsidRPr="001F6293">
              <w:rPr>
                <w:rFonts w:eastAsia="Arial"/>
                <w:sz w:val="24"/>
                <w:szCs w:val="24"/>
                <w:lang w:val="vi-VN"/>
              </w:rPr>
              <w:t>uyết định chuyển mục đích sử dụng rừng sang mục đích khác</w:t>
            </w:r>
            <w:r w:rsidRPr="001F6293">
              <w:rPr>
                <w:rFonts w:eastAsia="Arial"/>
                <w:sz w:val="24"/>
                <w:szCs w:val="24"/>
              </w:rPr>
              <w:t xml:space="preserve"> thuộc thẩm quyền của Chủ tịch Ủy ban nhân dân cấp xã</w:t>
            </w:r>
          </w:p>
        </w:tc>
        <w:tc>
          <w:tcPr>
            <w:tcW w:w="2693" w:type="dxa"/>
          </w:tcPr>
          <w:p w14:paraId="72362DB7" w14:textId="77777777" w:rsidR="00422629" w:rsidRPr="001F6293" w:rsidRDefault="00422629" w:rsidP="001F6293">
            <w:pPr>
              <w:spacing w:before="0" w:after="0"/>
              <w:rPr>
                <w:rFonts w:eastAsia="Arial"/>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20</w:t>
            </w:r>
            <w:r w:rsidRPr="001F6293">
              <w:rPr>
                <w:rFonts w:eastAsia="Arial"/>
                <w:sz w:val="24"/>
                <w:szCs w:val="24"/>
                <w:lang w:val="vi-VN"/>
              </w:rPr>
              <w:t xml:space="preserve"> Điều 1 dự thảo Nghị định</w:t>
            </w:r>
            <w:r w:rsidRPr="001F6293">
              <w:rPr>
                <w:rFonts w:eastAsia="Times New Roman"/>
                <w:sz w:val="24"/>
                <w:szCs w:val="24"/>
              </w:rPr>
              <w:t xml:space="preserve"> (các khoản 1, 2 và 3 </w:t>
            </w:r>
            <w:r w:rsidRPr="001F6293">
              <w:rPr>
                <w:rFonts w:eastAsia="Arial"/>
                <w:sz w:val="24"/>
                <w:szCs w:val="24"/>
                <w:lang w:val="vi-VN"/>
              </w:rPr>
              <w:t xml:space="preserve">Điều </w:t>
            </w:r>
            <w:r w:rsidRPr="001F6293">
              <w:rPr>
                <w:rFonts w:eastAsia="Arial"/>
                <w:sz w:val="24"/>
                <w:szCs w:val="24"/>
              </w:rPr>
              <w:t>42</w:t>
            </w:r>
            <w:r w:rsidRPr="001F6293">
              <w:rPr>
                <w:rFonts w:eastAsia="Arial"/>
                <w:sz w:val="24"/>
                <w:szCs w:val="24"/>
                <w:lang w:val="vi-VN"/>
              </w:rPr>
              <w:t xml:space="preserve"> Nghị định số 156/2018/NĐ-CP</w:t>
            </w:r>
            <w:r w:rsidRPr="001F6293">
              <w:rPr>
                <w:rFonts w:eastAsia="Arial"/>
                <w:sz w:val="24"/>
                <w:szCs w:val="24"/>
              </w:rPr>
              <w:t>)</w:t>
            </w:r>
            <w:r w:rsidRPr="001F6293">
              <w:rPr>
                <w:rFonts w:eastAsia="Arial"/>
                <w:sz w:val="24"/>
                <w:szCs w:val="24"/>
                <w:lang w:val="vi-VN"/>
              </w:rPr>
              <w:t xml:space="preserve"> </w:t>
            </w:r>
          </w:p>
        </w:tc>
        <w:tc>
          <w:tcPr>
            <w:tcW w:w="3644" w:type="dxa"/>
          </w:tcPr>
          <w:p w14:paraId="2384AFA8" w14:textId="2DB932AD" w:rsidR="00422629" w:rsidRPr="001F6293" w:rsidRDefault="00422629" w:rsidP="001F6293">
            <w:pPr>
              <w:spacing w:before="0" w:after="0"/>
              <w:rPr>
                <w:sz w:val="24"/>
                <w:szCs w:val="24"/>
              </w:rPr>
            </w:pPr>
            <w:r w:rsidRPr="001F6293">
              <w:rPr>
                <w:sz w:val="24"/>
                <w:szCs w:val="24"/>
              </w:rPr>
              <w:t>- Cắt giảm thời gian giải quyết: Từ 20 ngày xuống còn 08 ngày.</w:t>
            </w:r>
          </w:p>
          <w:p w14:paraId="34538258" w14:textId="77777777" w:rsidR="00422629" w:rsidRPr="001F6293" w:rsidRDefault="00422629" w:rsidP="001F6293">
            <w:pPr>
              <w:spacing w:before="0" w:after="0"/>
              <w:rPr>
                <w:sz w:val="24"/>
                <w:szCs w:val="24"/>
              </w:rPr>
            </w:pPr>
            <w:r w:rsidRPr="001F6293">
              <w:rPr>
                <w:sz w:val="24"/>
                <w:szCs w:val="24"/>
              </w:rPr>
              <w:t>- Về thành phần hồ sơ:</w:t>
            </w:r>
          </w:p>
          <w:p w14:paraId="02BC3A4C" w14:textId="5090ABC2" w:rsidR="00422629" w:rsidRPr="001F6293" w:rsidRDefault="00422629" w:rsidP="001F6293">
            <w:pPr>
              <w:spacing w:before="0" w:after="0"/>
              <w:rPr>
                <w:rFonts w:eastAsia="Arial"/>
                <w:sz w:val="24"/>
                <w:szCs w:val="24"/>
              </w:rPr>
            </w:pPr>
            <w:r w:rsidRPr="001F6293">
              <w:rPr>
                <w:rFonts w:eastAsia="Arial"/>
                <w:sz w:val="24"/>
                <w:szCs w:val="24"/>
              </w:rPr>
              <w:t>+ Bổ sung nội dung Điều 23 Luật Lâm nghiệp được sửa đổi, bổ sung tại khoản 7 Điều 8 Luật sửa đổi, bổ sung một số điều của 15 luật trong lĩnh vực nông nghiệp và môi trường;</w:t>
            </w:r>
          </w:p>
        </w:tc>
        <w:tc>
          <w:tcPr>
            <w:tcW w:w="3445" w:type="dxa"/>
          </w:tcPr>
          <w:p w14:paraId="0A151E4D" w14:textId="6A608ADB" w:rsidR="00422629" w:rsidRPr="001F6293" w:rsidRDefault="00422629" w:rsidP="001F6293">
            <w:pPr>
              <w:spacing w:before="0" w:after="0"/>
              <w:rPr>
                <w:sz w:val="24"/>
                <w:szCs w:val="24"/>
              </w:rPr>
            </w:pPr>
            <w:r w:rsidRPr="001F6293">
              <w:rPr>
                <w:sz w:val="24"/>
                <w:szCs w:val="24"/>
              </w:rPr>
              <w:t>- Về tỷ cắt giảm lệ thời gian giải quyết TTHC: 60%</w:t>
            </w:r>
          </w:p>
          <w:p w14:paraId="6738154A" w14:textId="77777777" w:rsidR="00422629" w:rsidRPr="001F6293" w:rsidRDefault="00422629" w:rsidP="001F6293">
            <w:pPr>
              <w:spacing w:before="0" w:after="0"/>
              <w:rPr>
                <w:sz w:val="24"/>
                <w:szCs w:val="24"/>
              </w:rPr>
            </w:pPr>
            <w:r w:rsidRPr="001F6293">
              <w:rPr>
                <w:sz w:val="24"/>
                <w:szCs w:val="24"/>
              </w:rPr>
              <w:t>- Về thành phần hồ sơ:</w:t>
            </w:r>
          </w:p>
          <w:p w14:paraId="3AC91E00" w14:textId="77777777" w:rsidR="00422629" w:rsidRPr="001F6293" w:rsidRDefault="00422629" w:rsidP="001F6293">
            <w:pPr>
              <w:spacing w:before="0" w:after="0"/>
              <w:rPr>
                <w:rFonts w:eastAsia="Arial"/>
                <w:sz w:val="24"/>
                <w:szCs w:val="24"/>
              </w:rPr>
            </w:pPr>
            <w:r w:rsidRPr="001F6293">
              <w:rPr>
                <w:rFonts w:eastAsia="Arial"/>
                <w:sz w:val="24"/>
                <w:szCs w:val="24"/>
              </w:rPr>
              <w:t xml:space="preserve">+ Điều chỉnh thẩm quyền </w:t>
            </w:r>
            <w:r w:rsidRPr="001F6293">
              <w:rPr>
                <w:sz w:val="24"/>
                <w:szCs w:val="24"/>
              </w:rPr>
              <w:t>quyết định chuyển mục đích sử dụng rừng sang mục đích khác</w:t>
            </w:r>
            <w:r w:rsidRPr="001F6293">
              <w:rPr>
                <w:rFonts w:eastAsia="Arial"/>
                <w:sz w:val="24"/>
                <w:szCs w:val="24"/>
              </w:rPr>
              <w:t xml:space="preserve"> </w:t>
            </w:r>
          </w:p>
          <w:p w14:paraId="1310A9D9" w14:textId="7175F94A" w:rsidR="00422629" w:rsidRPr="001F6293" w:rsidRDefault="00422629" w:rsidP="001F6293">
            <w:pPr>
              <w:spacing w:before="0" w:after="0"/>
              <w:rPr>
                <w:sz w:val="24"/>
                <w:szCs w:val="24"/>
              </w:rPr>
            </w:pPr>
          </w:p>
        </w:tc>
        <w:tc>
          <w:tcPr>
            <w:tcW w:w="1814" w:type="dxa"/>
          </w:tcPr>
          <w:p w14:paraId="0150A03C" w14:textId="55E98C02" w:rsidR="00422629" w:rsidRPr="001F6293" w:rsidRDefault="00422629" w:rsidP="001F6293">
            <w:pPr>
              <w:spacing w:before="0" w:after="0"/>
              <w:jc w:val="center"/>
              <w:rPr>
                <w:rFonts w:eastAsia="Arial"/>
                <w:sz w:val="24"/>
                <w:szCs w:val="24"/>
              </w:rPr>
            </w:pPr>
          </w:p>
        </w:tc>
      </w:tr>
      <w:tr w:rsidR="001F6293" w:rsidRPr="001F6293" w14:paraId="4051D7E5" w14:textId="77777777" w:rsidTr="00422629">
        <w:tc>
          <w:tcPr>
            <w:tcW w:w="671" w:type="dxa"/>
          </w:tcPr>
          <w:p w14:paraId="0113F6B5"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75EC3B0B" w14:textId="77777777" w:rsidR="00422629" w:rsidRPr="001F6293" w:rsidRDefault="00422629" w:rsidP="001F6293">
            <w:pPr>
              <w:spacing w:before="0" w:after="0"/>
              <w:rPr>
                <w:rFonts w:eastAsia="Arial"/>
                <w:sz w:val="24"/>
                <w:szCs w:val="24"/>
              </w:rPr>
            </w:pPr>
            <w:r w:rsidRPr="001F6293">
              <w:rPr>
                <w:rFonts w:eastAsia="Arial"/>
                <w:sz w:val="24"/>
                <w:szCs w:val="24"/>
              </w:rPr>
              <w:t xml:space="preserve">Giao rừng, cho thuê rừng đối với </w:t>
            </w:r>
            <w:r w:rsidRPr="001F6293">
              <w:rPr>
                <w:rFonts w:eastAsia="Times New Roman"/>
                <w:spacing w:val="4"/>
                <w:sz w:val="24"/>
                <w:szCs w:val="24"/>
              </w:rPr>
              <w:lastRenderedPageBreak/>
              <w:t>tổ chức, cá nhân, cộng đồng dân cư và cho thuê rừng đối với tổ chức, cá nhân</w:t>
            </w:r>
            <w:r w:rsidRPr="001F6293">
              <w:rPr>
                <w:rFonts w:eastAsia="Arial"/>
                <w:sz w:val="24"/>
                <w:szCs w:val="24"/>
              </w:rPr>
              <w:t xml:space="preserve"> </w:t>
            </w:r>
            <w:r w:rsidRPr="001F6293">
              <w:rPr>
                <w:rFonts w:eastAsia="Calibri"/>
                <w:bCs/>
                <w:i/>
                <w:iCs/>
                <w:sz w:val="24"/>
                <w:szCs w:val="24"/>
              </w:rPr>
              <w:t>(thống nhất, đồng bộ với thu hồi đất)</w:t>
            </w:r>
          </w:p>
          <w:p w14:paraId="02A2052B" w14:textId="77777777" w:rsidR="00422629" w:rsidRPr="001F6293" w:rsidRDefault="00422629" w:rsidP="001F6293">
            <w:pPr>
              <w:spacing w:before="0" w:after="0"/>
              <w:rPr>
                <w:rFonts w:eastAsia="Arial"/>
                <w:i/>
                <w:iCs/>
                <w:sz w:val="24"/>
                <w:szCs w:val="24"/>
              </w:rPr>
            </w:pPr>
            <w:r w:rsidRPr="001F6293">
              <w:rPr>
                <w:rFonts w:eastAsia="Arial"/>
                <w:i/>
                <w:iCs/>
                <w:sz w:val="24"/>
                <w:szCs w:val="24"/>
              </w:rPr>
              <w:t>(*) Giao rừng, cho thuê rừng đối với trường hợp đã được giao đất, cho thuê đất có rừng hoặc đã được công nhận quyền sử dụng đất có rừng</w:t>
            </w:r>
          </w:p>
        </w:tc>
        <w:tc>
          <w:tcPr>
            <w:tcW w:w="2693" w:type="dxa"/>
          </w:tcPr>
          <w:p w14:paraId="1CACFE7E" w14:textId="77777777" w:rsidR="00422629" w:rsidRPr="001F6293" w:rsidRDefault="00422629" w:rsidP="001F6293">
            <w:pPr>
              <w:spacing w:before="0" w:after="0"/>
              <w:rPr>
                <w:rFonts w:eastAsia="Arial"/>
                <w:sz w:val="24"/>
                <w:szCs w:val="24"/>
              </w:rPr>
            </w:pPr>
            <w:r w:rsidRPr="001F6293">
              <w:rPr>
                <w:rFonts w:eastAsia="Arial"/>
                <w:sz w:val="24"/>
                <w:szCs w:val="24"/>
              </w:rPr>
              <w:lastRenderedPageBreak/>
              <w:t xml:space="preserve">Khoản 13 Điều 1 dự thảo </w:t>
            </w:r>
            <w:r w:rsidRPr="001F6293">
              <w:rPr>
                <w:rFonts w:eastAsia="Arial"/>
                <w:sz w:val="24"/>
                <w:szCs w:val="24"/>
              </w:rPr>
              <w:lastRenderedPageBreak/>
              <w:t xml:space="preserve">Nghị định (Điều 37 Nghị định số 156/2018/NĐ-CP) </w:t>
            </w:r>
          </w:p>
        </w:tc>
        <w:tc>
          <w:tcPr>
            <w:tcW w:w="3644" w:type="dxa"/>
          </w:tcPr>
          <w:p w14:paraId="481156FB" w14:textId="0C4C1F37" w:rsidR="00422629" w:rsidRPr="001F6293" w:rsidRDefault="00422629" w:rsidP="001F6293">
            <w:pPr>
              <w:spacing w:before="0" w:after="0"/>
              <w:rPr>
                <w:sz w:val="24"/>
                <w:szCs w:val="24"/>
              </w:rPr>
            </w:pPr>
            <w:r w:rsidRPr="001F6293">
              <w:rPr>
                <w:sz w:val="24"/>
                <w:szCs w:val="24"/>
              </w:rPr>
              <w:lastRenderedPageBreak/>
              <w:t xml:space="preserve">- Thời gian thực hiện TTHC: 30 </w:t>
            </w:r>
            <w:r w:rsidRPr="001F6293">
              <w:rPr>
                <w:sz w:val="24"/>
                <w:szCs w:val="24"/>
              </w:rPr>
              <w:lastRenderedPageBreak/>
              <w:t>ngày.</w:t>
            </w:r>
          </w:p>
          <w:p w14:paraId="5C42BB51" w14:textId="024FE3C9" w:rsidR="00422629" w:rsidRPr="001F6293" w:rsidRDefault="00422629" w:rsidP="001F6293">
            <w:pPr>
              <w:spacing w:before="0" w:after="0"/>
              <w:rPr>
                <w:rFonts w:eastAsia="Arial"/>
                <w:sz w:val="24"/>
                <w:szCs w:val="24"/>
              </w:rPr>
            </w:pPr>
            <w:r w:rsidRPr="001F6293">
              <w:rPr>
                <w:rFonts w:eastAsia="Arial"/>
                <w:sz w:val="24"/>
                <w:szCs w:val="24"/>
              </w:rPr>
              <w:t xml:space="preserve">- Về thành phần hồ sơ: </w:t>
            </w:r>
          </w:p>
          <w:p w14:paraId="0718EDFE" w14:textId="4DE2479F" w:rsidR="00422629" w:rsidRPr="001F6293" w:rsidRDefault="00422629" w:rsidP="001F6293">
            <w:pPr>
              <w:spacing w:before="0" w:after="0"/>
              <w:rPr>
                <w:rFonts w:eastAsia="Arial"/>
                <w:sz w:val="24"/>
                <w:szCs w:val="24"/>
              </w:rPr>
            </w:pPr>
            <w:r w:rsidRPr="001F6293">
              <w:rPr>
                <w:rFonts w:eastAsia="Arial"/>
                <w:sz w:val="24"/>
                <w:szCs w:val="24"/>
              </w:rPr>
              <w:t>+ Mẫu hoá Văn bản đề nghị giao rừng, cho thuê rừng;</w:t>
            </w:r>
          </w:p>
          <w:p w14:paraId="7D422118" w14:textId="5DAF8662" w:rsidR="00422629" w:rsidRPr="001F6293" w:rsidRDefault="00422629" w:rsidP="001F6293">
            <w:pPr>
              <w:spacing w:before="0" w:after="0"/>
              <w:rPr>
                <w:rFonts w:eastAsia="Arial"/>
                <w:sz w:val="24"/>
                <w:szCs w:val="24"/>
              </w:rPr>
            </w:pPr>
            <w:r w:rsidRPr="001F6293">
              <w:rPr>
                <w:rFonts w:eastAsia="Arial"/>
                <w:sz w:val="24"/>
                <w:szCs w:val="24"/>
              </w:rPr>
              <w:t>+ Mẫu hoá Quyết định giao rừng, cho thuê rừng.</w:t>
            </w:r>
          </w:p>
        </w:tc>
        <w:tc>
          <w:tcPr>
            <w:tcW w:w="3445" w:type="dxa"/>
          </w:tcPr>
          <w:p w14:paraId="1858A2CF" w14:textId="4BF7F189" w:rsidR="00422629" w:rsidRPr="001F6293" w:rsidRDefault="00422629" w:rsidP="001F6293">
            <w:pPr>
              <w:spacing w:before="0" w:after="0"/>
              <w:rPr>
                <w:sz w:val="24"/>
                <w:szCs w:val="24"/>
              </w:rPr>
            </w:pPr>
            <w:r w:rsidRPr="001F6293">
              <w:rPr>
                <w:sz w:val="24"/>
                <w:szCs w:val="24"/>
              </w:rPr>
              <w:lastRenderedPageBreak/>
              <w:t xml:space="preserve">TTHC này đã thống nhất, đồng </w:t>
            </w:r>
            <w:r w:rsidRPr="001F6293">
              <w:rPr>
                <w:sz w:val="24"/>
                <w:szCs w:val="24"/>
              </w:rPr>
              <w:lastRenderedPageBreak/>
              <w:t>bộ với pháp luật về đất đai.</w:t>
            </w:r>
          </w:p>
          <w:p w14:paraId="338DA538" w14:textId="7345BC74" w:rsidR="00422629" w:rsidRPr="001F6293" w:rsidRDefault="00422629" w:rsidP="001F6293">
            <w:pPr>
              <w:spacing w:before="0" w:after="0"/>
              <w:rPr>
                <w:rFonts w:eastAsia="Arial"/>
                <w:sz w:val="24"/>
                <w:szCs w:val="24"/>
              </w:rPr>
            </w:pPr>
            <w:r w:rsidRPr="001F6293">
              <w:rPr>
                <w:sz w:val="24"/>
                <w:szCs w:val="24"/>
              </w:rPr>
              <w:t>Đối với quy định bổ sung, để xử lý đối với trường hợp tổ chức, cá nhân đã được giao đất, cho thuê đất có rừng nhưng chưa được giao rừng, cho thuê rừng trước ngày Nghị định này có hiệu lực thi hành, nhằm bảo đảm không còn khoảng trống pháp lý do quy định của pháp luật.</w:t>
            </w:r>
          </w:p>
        </w:tc>
        <w:tc>
          <w:tcPr>
            <w:tcW w:w="1814" w:type="dxa"/>
          </w:tcPr>
          <w:p w14:paraId="5C082A76" w14:textId="555BA8B9" w:rsidR="00422629" w:rsidRPr="001F6293" w:rsidRDefault="00422629" w:rsidP="001F6293">
            <w:pPr>
              <w:spacing w:before="0" w:after="0"/>
              <w:jc w:val="center"/>
              <w:rPr>
                <w:rFonts w:eastAsia="Arial"/>
                <w:sz w:val="24"/>
                <w:szCs w:val="24"/>
              </w:rPr>
            </w:pPr>
          </w:p>
        </w:tc>
      </w:tr>
      <w:tr w:rsidR="001F6293" w:rsidRPr="001F6293" w14:paraId="4079C01C" w14:textId="77777777" w:rsidTr="00422629">
        <w:tc>
          <w:tcPr>
            <w:tcW w:w="671" w:type="dxa"/>
          </w:tcPr>
          <w:p w14:paraId="7BC41475"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2C51D15A" w14:textId="66535AF5" w:rsidR="00422629" w:rsidRPr="001F6293" w:rsidRDefault="00422629" w:rsidP="001F6293">
            <w:pPr>
              <w:spacing w:before="0" w:after="0"/>
              <w:rPr>
                <w:rFonts w:eastAsia="Arial"/>
                <w:sz w:val="24"/>
                <w:szCs w:val="24"/>
              </w:rPr>
            </w:pPr>
            <w:r w:rsidRPr="001F6293">
              <w:rPr>
                <w:rFonts w:eastAsia="Arial"/>
                <w:sz w:val="24"/>
                <w:szCs w:val="24"/>
              </w:rPr>
              <w:t>Phê duyệt Phương án sử dụng rừng để xây dựng các công trình kết cấu hạ tầng phục vụ bảo vệ và phát triển rừng thuộc địa phương quản lý</w:t>
            </w:r>
          </w:p>
        </w:tc>
        <w:tc>
          <w:tcPr>
            <w:tcW w:w="2693" w:type="dxa"/>
          </w:tcPr>
          <w:p w14:paraId="59D9457B" w14:textId="77777777" w:rsidR="00422629" w:rsidRPr="001F6293" w:rsidRDefault="00422629" w:rsidP="001F6293">
            <w:pPr>
              <w:spacing w:before="0" w:after="0"/>
              <w:rPr>
                <w:rFonts w:eastAsia="Times New Roman"/>
                <w:sz w:val="24"/>
                <w:szCs w:val="24"/>
              </w:rPr>
            </w:pPr>
            <w:r w:rsidRPr="001F6293">
              <w:rPr>
                <w:rFonts w:eastAsia="Arial"/>
                <w:sz w:val="24"/>
                <w:szCs w:val="24"/>
              </w:rPr>
              <w:t>K</w:t>
            </w:r>
            <w:r w:rsidRPr="001F6293">
              <w:rPr>
                <w:rFonts w:eastAsia="Arial"/>
                <w:sz w:val="24"/>
                <w:szCs w:val="24"/>
                <w:lang w:val="vi-VN"/>
              </w:rPr>
              <w:t xml:space="preserve">hoản </w:t>
            </w:r>
            <w:r w:rsidRPr="001F6293">
              <w:rPr>
                <w:rFonts w:eastAsia="Arial"/>
                <w:sz w:val="24"/>
                <w:szCs w:val="24"/>
              </w:rPr>
              <w:t>20</w:t>
            </w:r>
            <w:r w:rsidRPr="001F6293">
              <w:rPr>
                <w:rFonts w:eastAsia="Arial"/>
                <w:sz w:val="24"/>
                <w:szCs w:val="24"/>
                <w:lang w:val="vi-VN"/>
              </w:rPr>
              <w:t xml:space="preserve"> Điều 1 dự thảo Nghị định</w:t>
            </w:r>
            <w:r w:rsidRPr="001F6293">
              <w:rPr>
                <w:rFonts w:eastAsia="Times New Roman"/>
                <w:sz w:val="24"/>
                <w:szCs w:val="24"/>
              </w:rPr>
              <w:t xml:space="preserve"> (Khoản 4 </w:t>
            </w:r>
            <w:r w:rsidRPr="001F6293">
              <w:rPr>
                <w:rFonts w:eastAsia="Arial"/>
                <w:sz w:val="24"/>
                <w:szCs w:val="24"/>
                <w:lang w:val="vi-VN"/>
              </w:rPr>
              <w:t xml:space="preserve">Điều </w:t>
            </w:r>
            <w:r w:rsidRPr="001F6293">
              <w:rPr>
                <w:rFonts w:eastAsia="Arial"/>
                <w:sz w:val="24"/>
                <w:szCs w:val="24"/>
              </w:rPr>
              <w:t>42</w:t>
            </w:r>
            <w:r w:rsidRPr="001F6293">
              <w:rPr>
                <w:rFonts w:eastAsia="Arial"/>
                <w:sz w:val="24"/>
                <w:szCs w:val="24"/>
                <w:lang w:val="vi-VN"/>
              </w:rPr>
              <w:t xml:space="preserve"> Nghị định số 156/2018/NĐ-CP</w:t>
            </w:r>
            <w:r w:rsidRPr="001F6293">
              <w:rPr>
                <w:rFonts w:eastAsia="Arial"/>
                <w:sz w:val="24"/>
                <w:szCs w:val="24"/>
              </w:rPr>
              <w:t>)</w:t>
            </w:r>
            <w:r w:rsidRPr="001F6293">
              <w:rPr>
                <w:rFonts w:eastAsia="Arial"/>
                <w:sz w:val="24"/>
                <w:szCs w:val="24"/>
                <w:lang w:val="vi-VN"/>
              </w:rPr>
              <w:t xml:space="preserve"> </w:t>
            </w:r>
          </w:p>
        </w:tc>
        <w:tc>
          <w:tcPr>
            <w:tcW w:w="3644" w:type="dxa"/>
          </w:tcPr>
          <w:p w14:paraId="7F4B6D13" w14:textId="5C0B62F0" w:rsidR="00422629" w:rsidRPr="001F6293" w:rsidRDefault="00422629" w:rsidP="001F6293">
            <w:pPr>
              <w:spacing w:before="0" w:after="0"/>
              <w:rPr>
                <w:sz w:val="24"/>
                <w:szCs w:val="24"/>
              </w:rPr>
            </w:pPr>
            <w:r w:rsidRPr="001F6293">
              <w:rPr>
                <w:sz w:val="24"/>
                <w:szCs w:val="24"/>
              </w:rPr>
              <w:t>- Cắt giảm thời gian giải quyết: Giữ nguyên</w:t>
            </w:r>
          </w:p>
          <w:p w14:paraId="0BA4799A" w14:textId="77777777" w:rsidR="00422629" w:rsidRPr="001F6293" w:rsidRDefault="00422629" w:rsidP="001F6293">
            <w:pPr>
              <w:spacing w:before="0" w:after="0"/>
              <w:rPr>
                <w:sz w:val="24"/>
                <w:szCs w:val="24"/>
              </w:rPr>
            </w:pPr>
            <w:r w:rsidRPr="001F6293">
              <w:rPr>
                <w:sz w:val="24"/>
                <w:szCs w:val="24"/>
              </w:rPr>
              <w:t>- Về thành phần hồ sơ:</w:t>
            </w:r>
          </w:p>
          <w:p w14:paraId="26BF45BD" w14:textId="69D6E2A4" w:rsidR="00422629" w:rsidRPr="001F6293" w:rsidRDefault="00422629" w:rsidP="001F6293">
            <w:pPr>
              <w:spacing w:before="0" w:after="0"/>
              <w:rPr>
                <w:sz w:val="24"/>
                <w:szCs w:val="24"/>
              </w:rPr>
            </w:pPr>
            <w:r w:rsidRPr="001F6293">
              <w:rPr>
                <w:sz w:val="24"/>
                <w:szCs w:val="24"/>
              </w:rPr>
              <w:t>+ Thành phần hồ sơ đã được mẫu hoá đầy đủ;</w:t>
            </w:r>
          </w:p>
          <w:p w14:paraId="3FD9BAA0" w14:textId="380318B0" w:rsidR="00422629" w:rsidRPr="001F6293" w:rsidRDefault="00422629" w:rsidP="001F6293">
            <w:pPr>
              <w:spacing w:before="0" w:after="0"/>
              <w:rPr>
                <w:rFonts w:eastAsia="Arial"/>
                <w:sz w:val="24"/>
                <w:szCs w:val="24"/>
              </w:rPr>
            </w:pPr>
            <w:r w:rsidRPr="001F6293">
              <w:rPr>
                <w:sz w:val="24"/>
                <w:szCs w:val="24"/>
              </w:rPr>
              <w:t xml:space="preserve">+ Phân cấp thẩm quyền: </w:t>
            </w:r>
            <w:r w:rsidRPr="001F6293">
              <w:rPr>
                <w:rFonts w:eastAsia="Times New Roman"/>
                <w:sz w:val="24"/>
                <w:szCs w:val="24"/>
              </w:rPr>
              <w:t xml:space="preserve">Chuyển thẩm quyền giải quyết TTHC của UBND cấp tỉnh cho </w:t>
            </w:r>
            <w:r w:rsidRPr="001F6293">
              <w:rPr>
                <w:rFonts w:eastAsia="Times New Roman"/>
                <w:b/>
                <w:bCs/>
                <w:sz w:val="24"/>
                <w:szCs w:val="24"/>
              </w:rPr>
              <w:t>Chủ tịch</w:t>
            </w:r>
            <w:r w:rsidRPr="001F6293">
              <w:rPr>
                <w:rFonts w:eastAsia="Times New Roman"/>
                <w:sz w:val="24"/>
                <w:szCs w:val="24"/>
              </w:rPr>
              <w:t xml:space="preserve"> UBND cấp tỉnh.</w:t>
            </w:r>
          </w:p>
        </w:tc>
        <w:tc>
          <w:tcPr>
            <w:tcW w:w="3445" w:type="dxa"/>
          </w:tcPr>
          <w:p w14:paraId="1ED95003" w14:textId="0530BC2F" w:rsidR="00422629" w:rsidRPr="001F6293" w:rsidRDefault="00422629" w:rsidP="001F6293">
            <w:pPr>
              <w:spacing w:before="0" w:after="0"/>
              <w:rPr>
                <w:sz w:val="24"/>
                <w:szCs w:val="24"/>
              </w:rPr>
            </w:pPr>
            <w:r w:rsidRPr="001F6293">
              <w:rPr>
                <w:sz w:val="24"/>
                <w:szCs w:val="24"/>
              </w:rPr>
              <w:t>- Về tỷ cắt giảm lệ thời gian giải quyết TTHC: 0%</w:t>
            </w:r>
          </w:p>
          <w:p w14:paraId="11DF4C4C" w14:textId="77777777" w:rsidR="00422629" w:rsidRPr="001F6293" w:rsidRDefault="00422629" w:rsidP="001F6293">
            <w:pPr>
              <w:spacing w:before="0" w:after="0"/>
              <w:rPr>
                <w:sz w:val="24"/>
                <w:szCs w:val="24"/>
              </w:rPr>
            </w:pPr>
            <w:r w:rsidRPr="001F6293">
              <w:rPr>
                <w:sz w:val="24"/>
                <w:szCs w:val="24"/>
              </w:rPr>
              <w:t>- Về thành phần hồ sơ:</w:t>
            </w:r>
          </w:p>
          <w:p w14:paraId="125D77B0" w14:textId="77777777" w:rsidR="00422629" w:rsidRPr="001F6293" w:rsidRDefault="00422629" w:rsidP="001F6293">
            <w:pPr>
              <w:spacing w:before="0" w:after="0"/>
              <w:rPr>
                <w:sz w:val="24"/>
                <w:szCs w:val="24"/>
              </w:rPr>
            </w:pPr>
            <w:r w:rsidRPr="001F6293">
              <w:rPr>
                <w:sz w:val="24"/>
                <w:szCs w:val="24"/>
              </w:rPr>
              <w:t>+ Không cắt giảm hoặc bổ sung thành phần hồ sơ</w:t>
            </w:r>
          </w:p>
          <w:p w14:paraId="14206F3D" w14:textId="3864A157" w:rsidR="00422629" w:rsidRPr="001F6293" w:rsidRDefault="00422629" w:rsidP="001F6293">
            <w:pPr>
              <w:spacing w:before="0" w:after="0"/>
              <w:rPr>
                <w:sz w:val="24"/>
                <w:szCs w:val="24"/>
              </w:rPr>
            </w:pPr>
          </w:p>
        </w:tc>
        <w:tc>
          <w:tcPr>
            <w:tcW w:w="1814" w:type="dxa"/>
          </w:tcPr>
          <w:p w14:paraId="3B582B16" w14:textId="078E622C" w:rsidR="00422629" w:rsidRPr="001F6293" w:rsidRDefault="00422629" w:rsidP="001F6293">
            <w:pPr>
              <w:spacing w:before="0" w:after="0"/>
              <w:jc w:val="center"/>
              <w:rPr>
                <w:rFonts w:eastAsia="Arial"/>
                <w:sz w:val="24"/>
                <w:szCs w:val="24"/>
              </w:rPr>
            </w:pPr>
          </w:p>
        </w:tc>
      </w:tr>
      <w:tr w:rsidR="001F6293" w:rsidRPr="001F6293" w14:paraId="3C412066" w14:textId="77777777" w:rsidTr="00422629">
        <w:tc>
          <w:tcPr>
            <w:tcW w:w="671" w:type="dxa"/>
          </w:tcPr>
          <w:p w14:paraId="1663AAEB"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08A0BF6F" w14:textId="77777777" w:rsidR="00422629" w:rsidRPr="001F6293" w:rsidRDefault="00422629" w:rsidP="001F6293">
            <w:pPr>
              <w:spacing w:before="0" w:after="0"/>
              <w:rPr>
                <w:rFonts w:eastAsia="Times New Roman"/>
                <w:sz w:val="24"/>
                <w:szCs w:val="24"/>
              </w:rPr>
            </w:pPr>
            <w:r w:rsidRPr="001F6293">
              <w:rPr>
                <w:rFonts w:eastAsia="Arial"/>
                <w:sz w:val="24"/>
                <w:szCs w:val="24"/>
              </w:rPr>
              <w:t>Thẩm định thiết kế, dự toán công trình lâm sinh thuộc thẩm quyền của Bộ, ngành</w:t>
            </w:r>
          </w:p>
        </w:tc>
        <w:tc>
          <w:tcPr>
            <w:tcW w:w="2693" w:type="dxa"/>
          </w:tcPr>
          <w:p w14:paraId="19DCB26F" w14:textId="77777777" w:rsidR="00422629" w:rsidRPr="001F6293" w:rsidRDefault="00422629" w:rsidP="001F6293">
            <w:pPr>
              <w:spacing w:before="0" w:after="0"/>
              <w:rPr>
                <w:rFonts w:eastAsia="Arial"/>
                <w:sz w:val="24"/>
                <w:szCs w:val="24"/>
              </w:rPr>
            </w:pPr>
            <w:r w:rsidRPr="001F6293">
              <w:rPr>
                <w:rFonts w:eastAsia="Arial"/>
                <w:sz w:val="24"/>
                <w:szCs w:val="24"/>
              </w:rPr>
              <w:t xml:space="preserve">Khoản 16 Điều 2 dự thảo Nghị định (Điều 31 Nghị định số 58/2024/NĐ-CP) </w:t>
            </w:r>
          </w:p>
        </w:tc>
        <w:tc>
          <w:tcPr>
            <w:tcW w:w="3644" w:type="dxa"/>
          </w:tcPr>
          <w:p w14:paraId="1C7D5E5F" w14:textId="51B4AC2C" w:rsidR="00422629" w:rsidRPr="001F6293" w:rsidRDefault="00422629" w:rsidP="001F6293">
            <w:pPr>
              <w:spacing w:before="0" w:after="0"/>
              <w:rPr>
                <w:rFonts w:eastAsia="Calibri"/>
                <w:b/>
                <w:sz w:val="24"/>
                <w:szCs w:val="24"/>
              </w:rPr>
            </w:pPr>
            <w:r w:rsidRPr="001F6293">
              <w:rPr>
                <w:sz w:val="24"/>
                <w:szCs w:val="24"/>
              </w:rPr>
              <w:t>- Cắt giảm thời gian giải quyết: Từ 15 ngày xuống còn 09 ngày.</w:t>
            </w:r>
          </w:p>
        </w:tc>
        <w:tc>
          <w:tcPr>
            <w:tcW w:w="3445" w:type="dxa"/>
          </w:tcPr>
          <w:p w14:paraId="109A26B3" w14:textId="53AFC1A9" w:rsidR="00422629" w:rsidRPr="001F6293" w:rsidRDefault="00422629" w:rsidP="001F6293">
            <w:pPr>
              <w:spacing w:before="0" w:after="0"/>
              <w:rPr>
                <w:sz w:val="24"/>
                <w:szCs w:val="24"/>
              </w:rPr>
            </w:pPr>
            <w:r w:rsidRPr="001F6293">
              <w:rPr>
                <w:sz w:val="24"/>
                <w:szCs w:val="24"/>
              </w:rPr>
              <w:t>- Tỷ cắt giảm lệ thời gian giải quyết TTHC: 40%</w:t>
            </w:r>
          </w:p>
          <w:p w14:paraId="6934A888" w14:textId="77777777" w:rsidR="00422629" w:rsidRPr="001F6293" w:rsidRDefault="00422629" w:rsidP="001F6293">
            <w:pPr>
              <w:spacing w:before="0" w:after="0"/>
              <w:rPr>
                <w:rFonts w:eastAsia="Calibri"/>
                <w:b/>
                <w:sz w:val="24"/>
                <w:szCs w:val="24"/>
              </w:rPr>
            </w:pPr>
          </w:p>
        </w:tc>
        <w:tc>
          <w:tcPr>
            <w:tcW w:w="1814" w:type="dxa"/>
          </w:tcPr>
          <w:p w14:paraId="2432645E" w14:textId="3248B092" w:rsidR="00422629" w:rsidRPr="001F6293" w:rsidRDefault="00422629" w:rsidP="001F6293">
            <w:pPr>
              <w:spacing w:before="0" w:after="0"/>
              <w:jc w:val="center"/>
              <w:rPr>
                <w:rFonts w:eastAsia="Calibri"/>
                <w:bCs/>
                <w:sz w:val="24"/>
                <w:szCs w:val="24"/>
              </w:rPr>
            </w:pPr>
          </w:p>
        </w:tc>
      </w:tr>
      <w:tr w:rsidR="001F6293" w:rsidRPr="001F6293" w14:paraId="61DA11E4" w14:textId="77777777" w:rsidTr="00422629">
        <w:tc>
          <w:tcPr>
            <w:tcW w:w="671" w:type="dxa"/>
          </w:tcPr>
          <w:p w14:paraId="2984B003"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62613D74" w14:textId="77777777" w:rsidR="00422629" w:rsidRPr="001F6293" w:rsidRDefault="00422629" w:rsidP="001F6293">
            <w:pPr>
              <w:spacing w:before="0" w:after="0"/>
              <w:rPr>
                <w:rFonts w:eastAsia="Arial"/>
                <w:sz w:val="24"/>
                <w:szCs w:val="24"/>
              </w:rPr>
            </w:pPr>
            <w:r w:rsidRPr="001F6293">
              <w:rPr>
                <w:rFonts w:eastAsia="Arial"/>
                <w:sz w:val="24"/>
                <w:szCs w:val="24"/>
              </w:rPr>
              <w:t>Thẩm định thiết kế, dự toán công trình lâm sinh thuộc thẩm quyền của Chủ tịch Ủy ban nhân dân cấp tỉnh</w:t>
            </w:r>
          </w:p>
        </w:tc>
        <w:tc>
          <w:tcPr>
            <w:tcW w:w="2693" w:type="dxa"/>
          </w:tcPr>
          <w:p w14:paraId="477F673A" w14:textId="77777777" w:rsidR="00422629" w:rsidRPr="001F6293" w:rsidRDefault="00422629" w:rsidP="001F6293">
            <w:pPr>
              <w:spacing w:before="0" w:after="0"/>
              <w:rPr>
                <w:rFonts w:eastAsia="Times New Roman"/>
                <w:sz w:val="24"/>
                <w:szCs w:val="24"/>
              </w:rPr>
            </w:pPr>
            <w:r w:rsidRPr="001F6293">
              <w:rPr>
                <w:rFonts w:eastAsia="Arial"/>
                <w:sz w:val="24"/>
                <w:szCs w:val="24"/>
              </w:rPr>
              <w:t xml:space="preserve">Khoản 16 Điều 2 dự thảo Nghị định (Điều 31 Nghị định số 58/2024/NĐ-CP) </w:t>
            </w:r>
          </w:p>
        </w:tc>
        <w:tc>
          <w:tcPr>
            <w:tcW w:w="3644" w:type="dxa"/>
          </w:tcPr>
          <w:p w14:paraId="2460B2AA" w14:textId="081462C8" w:rsidR="00422629" w:rsidRPr="001F6293" w:rsidRDefault="00422629" w:rsidP="001F6293">
            <w:pPr>
              <w:spacing w:before="0" w:after="0"/>
              <w:rPr>
                <w:rFonts w:eastAsia="Arial"/>
                <w:sz w:val="24"/>
                <w:szCs w:val="24"/>
              </w:rPr>
            </w:pPr>
            <w:r w:rsidRPr="001F6293">
              <w:rPr>
                <w:sz w:val="24"/>
                <w:szCs w:val="24"/>
              </w:rPr>
              <w:t>- Cắt giảm thời gian giải quyết: Từ 15 ngày xuống còn 09 ngày.</w:t>
            </w:r>
          </w:p>
        </w:tc>
        <w:tc>
          <w:tcPr>
            <w:tcW w:w="3445" w:type="dxa"/>
          </w:tcPr>
          <w:p w14:paraId="05E93F20" w14:textId="1BD80689" w:rsidR="00422629" w:rsidRPr="001F6293" w:rsidRDefault="00422629" w:rsidP="001F6293">
            <w:pPr>
              <w:spacing w:before="0" w:after="0"/>
              <w:rPr>
                <w:sz w:val="24"/>
                <w:szCs w:val="24"/>
              </w:rPr>
            </w:pPr>
            <w:r w:rsidRPr="001F6293">
              <w:rPr>
                <w:sz w:val="24"/>
                <w:szCs w:val="24"/>
              </w:rPr>
              <w:t>- Tỷ cắt giảm lệ thời gian giải quyết TTHC: 40%</w:t>
            </w:r>
          </w:p>
        </w:tc>
        <w:tc>
          <w:tcPr>
            <w:tcW w:w="1814" w:type="dxa"/>
          </w:tcPr>
          <w:p w14:paraId="602761A6" w14:textId="29AAA1E3" w:rsidR="00422629" w:rsidRPr="001F6293" w:rsidRDefault="00422629" w:rsidP="001F6293">
            <w:pPr>
              <w:spacing w:before="0" w:after="0"/>
              <w:jc w:val="center"/>
              <w:rPr>
                <w:rFonts w:eastAsia="Arial"/>
                <w:sz w:val="24"/>
                <w:szCs w:val="24"/>
              </w:rPr>
            </w:pPr>
          </w:p>
        </w:tc>
      </w:tr>
      <w:tr w:rsidR="001F6293" w:rsidRPr="001F6293" w14:paraId="16CC6507" w14:textId="77777777" w:rsidTr="00422629">
        <w:tc>
          <w:tcPr>
            <w:tcW w:w="671" w:type="dxa"/>
          </w:tcPr>
          <w:p w14:paraId="05ED49F3" w14:textId="77777777" w:rsidR="00422629" w:rsidRPr="001F6293" w:rsidRDefault="00422629" w:rsidP="001F6293">
            <w:pPr>
              <w:pStyle w:val="ListParagraph"/>
              <w:numPr>
                <w:ilvl w:val="0"/>
                <w:numId w:val="4"/>
              </w:numPr>
              <w:spacing w:before="0" w:after="0"/>
              <w:ind w:left="357" w:hanging="357"/>
              <w:contextualSpacing w:val="0"/>
              <w:jc w:val="center"/>
              <w:rPr>
                <w:rFonts w:eastAsia="Calibri"/>
                <w:sz w:val="24"/>
                <w:szCs w:val="24"/>
              </w:rPr>
            </w:pPr>
          </w:p>
        </w:tc>
        <w:tc>
          <w:tcPr>
            <w:tcW w:w="3440" w:type="dxa"/>
          </w:tcPr>
          <w:p w14:paraId="7B3A94E3" w14:textId="77777777" w:rsidR="00422629" w:rsidRPr="001F6293" w:rsidRDefault="00422629" w:rsidP="001F6293">
            <w:pPr>
              <w:spacing w:before="0" w:after="0"/>
              <w:rPr>
                <w:rFonts w:eastAsia="Arial"/>
                <w:sz w:val="24"/>
                <w:szCs w:val="24"/>
              </w:rPr>
            </w:pPr>
            <w:r w:rsidRPr="001F6293">
              <w:rPr>
                <w:rFonts w:eastAsia="Arial"/>
                <w:sz w:val="24"/>
                <w:szCs w:val="24"/>
              </w:rPr>
              <w:t>Thẩm định thiết kế, dự toán công trình lâm sinh thuộc thẩm quyền của Chủ tịch Ủy ban nhân dân cấp xã</w:t>
            </w:r>
          </w:p>
        </w:tc>
        <w:tc>
          <w:tcPr>
            <w:tcW w:w="2693" w:type="dxa"/>
          </w:tcPr>
          <w:p w14:paraId="116ECFB7" w14:textId="77777777" w:rsidR="00422629" w:rsidRPr="001F6293" w:rsidRDefault="00422629" w:rsidP="001F6293">
            <w:pPr>
              <w:spacing w:before="0" w:after="0"/>
              <w:rPr>
                <w:rFonts w:eastAsia="Arial"/>
                <w:sz w:val="24"/>
                <w:szCs w:val="24"/>
              </w:rPr>
            </w:pPr>
            <w:r w:rsidRPr="001F6293">
              <w:rPr>
                <w:rFonts w:eastAsia="Arial"/>
                <w:sz w:val="24"/>
                <w:szCs w:val="24"/>
              </w:rPr>
              <w:t xml:space="preserve">Khoản 16 Điều 2 dự thảo Nghị định (Điều 31 Nghị định số 58/2024/NĐ-CP) </w:t>
            </w:r>
          </w:p>
        </w:tc>
        <w:tc>
          <w:tcPr>
            <w:tcW w:w="3644" w:type="dxa"/>
          </w:tcPr>
          <w:p w14:paraId="3316B891" w14:textId="77777777" w:rsidR="00422629" w:rsidRPr="001F6293" w:rsidRDefault="00422629" w:rsidP="001F6293">
            <w:pPr>
              <w:spacing w:before="0" w:after="0"/>
              <w:rPr>
                <w:sz w:val="24"/>
                <w:szCs w:val="24"/>
              </w:rPr>
            </w:pPr>
            <w:r w:rsidRPr="001F6293">
              <w:rPr>
                <w:sz w:val="24"/>
                <w:szCs w:val="24"/>
              </w:rPr>
              <w:t>- Cắt giảm thời gian giải quyết: Từ 15 ngày xuống còn 09 ngày.</w:t>
            </w:r>
          </w:p>
          <w:p w14:paraId="09B357D7" w14:textId="77777777" w:rsidR="00422629" w:rsidRPr="001F6293" w:rsidRDefault="00422629" w:rsidP="001F6293">
            <w:pPr>
              <w:spacing w:before="0" w:after="0"/>
              <w:rPr>
                <w:sz w:val="24"/>
                <w:szCs w:val="24"/>
              </w:rPr>
            </w:pPr>
            <w:r w:rsidRPr="001F6293">
              <w:rPr>
                <w:sz w:val="24"/>
                <w:szCs w:val="24"/>
              </w:rPr>
              <w:t>- Về thành phần hồ sơ:</w:t>
            </w:r>
          </w:p>
          <w:p w14:paraId="403D7952" w14:textId="77777777" w:rsidR="00422629" w:rsidRPr="001F6293" w:rsidRDefault="00422629" w:rsidP="001F6293">
            <w:pPr>
              <w:spacing w:before="0" w:after="0"/>
              <w:rPr>
                <w:rFonts w:eastAsia="Arial"/>
                <w:bCs/>
                <w:sz w:val="24"/>
              </w:rPr>
            </w:pPr>
            <w:r w:rsidRPr="001F6293">
              <w:rPr>
                <w:rFonts w:eastAsia="Arial"/>
                <w:sz w:val="24"/>
                <w:szCs w:val="24"/>
              </w:rPr>
              <w:t xml:space="preserve">+ Quy định cơ quan </w:t>
            </w:r>
            <w:r w:rsidRPr="001F6293">
              <w:rPr>
                <w:rFonts w:eastAsia="Arial"/>
                <w:bCs/>
                <w:sz w:val="24"/>
                <w:lang w:val="vi-VN"/>
              </w:rPr>
              <w:t>thẩm định thiết kế, dự toán công trình lâm sinh</w:t>
            </w:r>
            <w:r w:rsidRPr="001F6293">
              <w:rPr>
                <w:rFonts w:eastAsia="Arial"/>
                <w:bCs/>
                <w:sz w:val="24"/>
              </w:rPr>
              <w:t>;</w:t>
            </w:r>
          </w:p>
          <w:p w14:paraId="47599BE4" w14:textId="11640AB2" w:rsidR="00422629" w:rsidRPr="001F6293" w:rsidRDefault="00422629" w:rsidP="001F6293">
            <w:pPr>
              <w:spacing w:before="0" w:after="0"/>
              <w:rPr>
                <w:rFonts w:eastAsia="Arial"/>
                <w:sz w:val="24"/>
                <w:szCs w:val="24"/>
              </w:rPr>
            </w:pPr>
            <w:r w:rsidRPr="001F6293">
              <w:rPr>
                <w:rFonts w:eastAsia="Arial"/>
                <w:bCs/>
                <w:sz w:val="24"/>
              </w:rPr>
              <w:lastRenderedPageBreak/>
              <w:t xml:space="preserve">+ Quy định lại bộ phận </w:t>
            </w:r>
            <w:r w:rsidRPr="001F6293">
              <w:rPr>
                <w:rFonts w:eastAsia="Arial"/>
                <w:sz w:val="24"/>
                <w:lang w:val="vi-VN"/>
                <w14:ligatures w14:val="none"/>
              </w:rPr>
              <w:t>thông báo kết quả thẩm định</w:t>
            </w:r>
          </w:p>
        </w:tc>
        <w:tc>
          <w:tcPr>
            <w:tcW w:w="3445" w:type="dxa"/>
          </w:tcPr>
          <w:p w14:paraId="45FB0237" w14:textId="77777777" w:rsidR="00422629" w:rsidRPr="001F6293" w:rsidRDefault="00422629" w:rsidP="001F6293">
            <w:pPr>
              <w:spacing w:before="0" w:after="0"/>
              <w:rPr>
                <w:sz w:val="24"/>
                <w:szCs w:val="24"/>
              </w:rPr>
            </w:pPr>
            <w:r w:rsidRPr="001F6293">
              <w:rPr>
                <w:sz w:val="24"/>
                <w:szCs w:val="24"/>
              </w:rPr>
              <w:lastRenderedPageBreak/>
              <w:t>- Về tỷ cắt giảm lệ thời gian giải quyết TTHC: 40%</w:t>
            </w:r>
          </w:p>
          <w:p w14:paraId="4990D09F" w14:textId="77777777" w:rsidR="00422629" w:rsidRPr="001F6293" w:rsidRDefault="00422629" w:rsidP="001F6293">
            <w:pPr>
              <w:spacing w:before="0" w:after="0"/>
              <w:rPr>
                <w:sz w:val="24"/>
                <w:szCs w:val="24"/>
              </w:rPr>
            </w:pPr>
            <w:r w:rsidRPr="001F6293">
              <w:rPr>
                <w:sz w:val="24"/>
                <w:szCs w:val="24"/>
              </w:rPr>
              <w:t>- Về thành phần hồ sơ:</w:t>
            </w:r>
          </w:p>
          <w:p w14:paraId="53A03907" w14:textId="77777777" w:rsidR="00422629" w:rsidRPr="001F6293" w:rsidRDefault="00422629" w:rsidP="001F6293">
            <w:pPr>
              <w:spacing w:before="0" w:after="0"/>
              <w:rPr>
                <w:rFonts w:eastAsia="Arial"/>
                <w:bCs/>
                <w:sz w:val="24"/>
              </w:rPr>
            </w:pPr>
            <w:r w:rsidRPr="001F6293">
              <w:rPr>
                <w:sz w:val="24"/>
                <w:szCs w:val="24"/>
              </w:rPr>
              <w:t xml:space="preserve">+ Quy định cơ quan </w:t>
            </w:r>
            <w:r w:rsidRPr="001F6293">
              <w:rPr>
                <w:rFonts w:eastAsia="Arial"/>
                <w:bCs/>
                <w:i/>
                <w:iCs/>
                <w:sz w:val="24"/>
                <w:lang w:val="vi-VN"/>
              </w:rPr>
              <w:t xml:space="preserve">chuyên môn về nông nghiệp và môi trường cấp xã tổ chức </w:t>
            </w:r>
            <w:r w:rsidRPr="001F6293">
              <w:rPr>
                <w:rFonts w:eastAsia="Arial"/>
                <w:bCs/>
                <w:sz w:val="24"/>
                <w:lang w:val="vi-VN"/>
              </w:rPr>
              <w:t xml:space="preserve">thẩm định thiết </w:t>
            </w:r>
            <w:r w:rsidRPr="001F6293">
              <w:rPr>
                <w:rFonts w:eastAsia="Arial"/>
                <w:bCs/>
                <w:sz w:val="24"/>
                <w:lang w:val="vi-VN"/>
              </w:rPr>
              <w:lastRenderedPageBreak/>
              <w:t>kế, dự toán công trình lâm sinh</w:t>
            </w:r>
            <w:r w:rsidRPr="001F6293">
              <w:rPr>
                <w:rFonts w:eastAsia="Arial"/>
                <w:bCs/>
                <w:sz w:val="24"/>
              </w:rPr>
              <w:t>;</w:t>
            </w:r>
          </w:p>
          <w:p w14:paraId="44B8B682" w14:textId="77777777" w:rsidR="00422629" w:rsidRPr="001F6293" w:rsidRDefault="00422629" w:rsidP="001F6293">
            <w:pPr>
              <w:spacing w:before="0" w:after="0"/>
              <w:rPr>
                <w:sz w:val="22"/>
                <w:szCs w:val="24"/>
              </w:rPr>
            </w:pPr>
            <w:r w:rsidRPr="001F6293">
              <w:rPr>
                <w:rFonts w:eastAsia="Arial"/>
                <w:bCs/>
                <w:sz w:val="24"/>
              </w:rPr>
              <w:t xml:space="preserve">+ Bổ sung quy định bộ phận thông báo kết quả thẩm định là </w:t>
            </w:r>
            <w:r w:rsidRPr="001F6293">
              <w:rPr>
                <w:rFonts w:eastAsia="Arial"/>
                <w:i/>
                <w:iCs/>
                <w:sz w:val="24"/>
                <w14:ligatures w14:val="none"/>
              </w:rPr>
              <w:t xml:space="preserve">bộ phận tiếp nhận hồ sơ </w:t>
            </w:r>
          </w:p>
          <w:p w14:paraId="13A64DE4" w14:textId="497F75AF" w:rsidR="00422629" w:rsidRPr="001F6293" w:rsidRDefault="00422629" w:rsidP="001F6293">
            <w:pPr>
              <w:spacing w:before="0" w:after="0"/>
              <w:rPr>
                <w:sz w:val="24"/>
                <w:szCs w:val="24"/>
              </w:rPr>
            </w:pPr>
          </w:p>
        </w:tc>
        <w:tc>
          <w:tcPr>
            <w:tcW w:w="1814" w:type="dxa"/>
          </w:tcPr>
          <w:p w14:paraId="6E06D2A8" w14:textId="39D29217" w:rsidR="00422629" w:rsidRPr="001F6293" w:rsidRDefault="00422629" w:rsidP="001F6293">
            <w:pPr>
              <w:spacing w:before="0" w:after="0"/>
              <w:jc w:val="center"/>
              <w:rPr>
                <w:rFonts w:eastAsia="Arial"/>
                <w:sz w:val="24"/>
                <w:szCs w:val="24"/>
              </w:rPr>
            </w:pPr>
          </w:p>
        </w:tc>
      </w:tr>
    </w:tbl>
    <w:p w14:paraId="03E67DE8" w14:textId="79D35551" w:rsidR="00833428" w:rsidRPr="001F6293" w:rsidRDefault="00833428" w:rsidP="00C41204">
      <w:pPr>
        <w:rPr>
          <w:b/>
        </w:rPr>
      </w:pPr>
    </w:p>
    <w:p w14:paraId="1A8B79E4" w14:textId="77777777" w:rsidR="0065017B" w:rsidRDefault="0065017B" w:rsidP="00596B5C">
      <w:pPr>
        <w:jc w:val="center"/>
        <w:rPr>
          <w:rFonts w:eastAsia="Arial"/>
          <w:b/>
          <w:bCs/>
        </w:rPr>
        <w:sectPr w:rsidR="0065017B" w:rsidSect="001F6293">
          <w:headerReference w:type="default" r:id="rId7"/>
          <w:pgSz w:w="16840" w:h="11907" w:orient="landscape" w:code="9"/>
          <w:pgMar w:top="1134" w:right="1134" w:bottom="1134" w:left="1134" w:header="454" w:footer="454" w:gutter="0"/>
          <w:cols w:space="720"/>
          <w:titlePg/>
          <w:docGrid w:linePitch="381"/>
        </w:sectPr>
      </w:pPr>
    </w:p>
    <w:p w14:paraId="3B7D0860" w14:textId="15272A39" w:rsidR="00596B5C" w:rsidRPr="001F6293" w:rsidRDefault="00596B5C" w:rsidP="00596B5C">
      <w:pPr>
        <w:jc w:val="center"/>
        <w:rPr>
          <w:rFonts w:eastAsia="Arial"/>
          <w:b/>
          <w:bCs/>
        </w:rPr>
      </w:pPr>
      <w:r w:rsidRPr="001F6293">
        <w:rPr>
          <w:rFonts w:eastAsia="Arial"/>
          <w:b/>
          <w:bCs/>
        </w:rPr>
        <w:lastRenderedPageBreak/>
        <w:t>B. NHÓM TTHC NỘI BỘ GIỮA CÁC CƠ QUAN HÀNH CHÍNH NHÀ NƯỚC</w:t>
      </w:r>
    </w:p>
    <w:tbl>
      <w:tblPr>
        <w:tblStyle w:val="TableGrid"/>
        <w:tblW w:w="15565" w:type="dxa"/>
        <w:tblInd w:w="-431" w:type="dxa"/>
        <w:tblLook w:val="04A0" w:firstRow="1" w:lastRow="0" w:firstColumn="1" w:lastColumn="0" w:noHBand="0" w:noVBand="1"/>
      </w:tblPr>
      <w:tblGrid>
        <w:gridCol w:w="671"/>
        <w:gridCol w:w="3440"/>
        <w:gridCol w:w="2693"/>
        <w:gridCol w:w="3644"/>
        <w:gridCol w:w="3445"/>
        <w:gridCol w:w="1672"/>
      </w:tblGrid>
      <w:tr w:rsidR="001F6293" w:rsidRPr="001F6293" w14:paraId="6FDB78C4" w14:textId="77777777" w:rsidTr="001F6293">
        <w:trPr>
          <w:tblHeader/>
        </w:trPr>
        <w:tc>
          <w:tcPr>
            <w:tcW w:w="671" w:type="dxa"/>
          </w:tcPr>
          <w:p w14:paraId="228E37FB" w14:textId="77777777" w:rsidR="001F6293" w:rsidRPr="001F6293" w:rsidRDefault="001F6293" w:rsidP="001F6293">
            <w:pPr>
              <w:pStyle w:val="ListParagraph"/>
              <w:spacing w:before="0" w:after="0"/>
              <w:ind w:left="0"/>
              <w:contextualSpacing w:val="0"/>
              <w:jc w:val="center"/>
              <w:rPr>
                <w:rFonts w:eastAsia="Calibri"/>
                <w:b/>
                <w:sz w:val="24"/>
                <w:szCs w:val="24"/>
              </w:rPr>
            </w:pPr>
            <w:r w:rsidRPr="001F6293">
              <w:rPr>
                <w:rFonts w:eastAsia="Calibri"/>
                <w:b/>
                <w:sz w:val="24"/>
                <w:szCs w:val="24"/>
              </w:rPr>
              <w:t>STT</w:t>
            </w:r>
          </w:p>
        </w:tc>
        <w:tc>
          <w:tcPr>
            <w:tcW w:w="3440" w:type="dxa"/>
          </w:tcPr>
          <w:p w14:paraId="450661D7" w14:textId="77777777" w:rsidR="001F6293" w:rsidRPr="001F6293" w:rsidRDefault="001F6293" w:rsidP="001F6293">
            <w:pPr>
              <w:spacing w:before="0" w:after="0"/>
              <w:jc w:val="center"/>
              <w:rPr>
                <w:rFonts w:eastAsia="Times New Roman"/>
                <w:b/>
                <w:sz w:val="24"/>
                <w:szCs w:val="24"/>
              </w:rPr>
            </w:pPr>
            <w:r w:rsidRPr="001F6293">
              <w:rPr>
                <w:rFonts w:eastAsia="Calibri"/>
                <w:b/>
                <w:sz w:val="24"/>
                <w:szCs w:val="24"/>
              </w:rPr>
              <w:t>TTHC trong dự thảo</w:t>
            </w:r>
          </w:p>
        </w:tc>
        <w:tc>
          <w:tcPr>
            <w:tcW w:w="2693" w:type="dxa"/>
          </w:tcPr>
          <w:p w14:paraId="20E43DCA" w14:textId="77777777" w:rsidR="001F6293" w:rsidRPr="001F6293" w:rsidRDefault="001F6293" w:rsidP="001F6293">
            <w:pPr>
              <w:spacing w:before="0" w:after="0"/>
              <w:jc w:val="center"/>
              <w:rPr>
                <w:rFonts w:eastAsia="Arial"/>
                <w:b/>
                <w:sz w:val="24"/>
                <w:szCs w:val="24"/>
              </w:rPr>
            </w:pPr>
            <w:r w:rsidRPr="001F6293">
              <w:rPr>
                <w:rFonts w:eastAsia="Calibri"/>
                <w:b/>
                <w:sz w:val="24"/>
                <w:szCs w:val="24"/>
              </w:rPr>
              <w:t>Căn cứ TTHC trong dự thảo</w:t>
            </w:r>
          </w:p>
        </w:tc>
        <w:tc>
          <w:tcPr>
            <w:tcW w:w="3644" w:type="dxa"/>
          </w:tcPr>
          <w:p w14:paraId="6F232933" w14:textId="77777777" w:rsidR="001F6293" w:rsidRPr="001F6293" w:rsidRDefault="001F6293" w:rsidP="001F6293">
            <w:pPr>
              <w:spacing w:before="0" w:after="0"/>
              <w:jc w:val="center"/>
              <w:rPr>
                <w:b/>
                <w:sz w:val="24"/>
                <w:szCs w:val="24"/>
              </w:rPr>
            </w:pPr>
            <w:r w:rsidRPr="001F6293">
              <w:rPr>
                <w:b/>
                <w:sz w:val="24"/>
                <w:szCs w:val="24"/>
              </w:rPr>
              <w:t>Nội dung sửa đổi, bổ sung</w:t>
            </w:r>
          </w:p>
        </w:tc>
        <w:tc>
          <w:tcPr>
            <w:tcW w:w="3445" w:type="dxa"/>
          </w:tcPr>
          <w:p w14:paraId="32F079EC" w14:textId="77777777" w:rsidR="001F6293" w:rsidRPr="001F6293" w:rsidRDefault="001F6293" w:rsidP="001F6293">
            <w:pPr>
              <w:spacing w:before="0" w:after="0"/>
              <w:jc w:val="center"/>
              <w:rPr>
                <w:rFonts w:eastAsia="Arial"/>
                <w:b/>
                <w:sz w:val="24"/>
                <w:szCs w:val="24"/>
              </w:rPr>
            </w:pPr>
            <w:r w:rsidRPr="001F6293">
              <w:rPr>
                <w:rFonts w:eastAsia="Arial"/>
                <w:b/>
                <w:sz w:val="24"/>
                <w:szCs w:val="24"/>
              </w:rPr>
              <w:t>Đánh giá TTHC</w:t>
            </w:r>
          </w:p>
        </w:tc>
        <w:tc>
          <w:tcPr>
            <w:tcW w:w="1672" w:type="dxa"/>
          </w:tcPr>
          <w:p w14:paraId="4E8217E5" w14:textId="77777777" w:rsidR="001F6293" w:rsidRPr="001F6293" w:rsidRDefault="001F6293" w:rsidP="001F6293">
            <w:pPr>
              <w:spacing w:before="0" w:after="0"/>
              <w:jc w:val="center"/>
              <w:rPr>
                <w:rFonts w:eastAsia="Arial"/>
                <w:b/>
                <w:sz w:val="24"/>
                <w:szCs w:val="24"/>
              </w:rPr>
            </w:pPr>
            <w:r w:rsidRPr="001F6293">
              <w:rPr>
                <w:rFonts w:eastAsia="Arial"/>
                <w:b/>
                <w:sz w:val="24"/>
                <w:szCs w:val="24"/>
              </w:rPr>
              <w:t>Ghi chú</w:t>
            </w:r>
          </w:p>
        </w:tc>
      </w:tr>
      <w:tr w:rsidR="001F6293" w:rsidRPr="001F6293" w14:paraId="4B4021F1" w14:textId="77777777" w:rsidTr="001F6293">
        <w:tc>
          <w:tcPr>
            <w:tcW w:w="671" w:type="dxa"/>
          </w:tcPr>
          <w:p w14:paraId="1B1D2EC7"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49983DDE" w14:textId="77777777" w:rsidR="00596B5C" w:rsidRPr="001F6293" w:rsidRDefault="00596B5C" w:rsidP="001F6293">
            <w:pPr>
              <w:spacing w:before="0" w:after="0"/>
              <w:rPr>
                <w:rFonts w:eastAsia="Times New Roman"/>
                <w:sz w:val="24"/>
                <w:szCs w:val="24"/>
              </w:rPr>
            </w:pPr>
            <w:r w:rsidRPr="001F6293">
              <w:rPr>
                <w:rFonts w:eastAsia="Times New Roman"/>
                <w:sz w:val="24"/>
                <w:szCs w:val="24"/>
              </w:rPr>
              <w:t>Thành lập khu rừng đặc dụng thuộc thẩm quyền của Bộ trưởng Bộ Nông nghiệp và Môi trường</w:t>
            </w:r>
          </w:p>
        </w:tc>
        <w:tc>
          <w:tcPr>
            <w:tcW w:w="2693" w:type="dxa"/>
          </w:tcPr>
          <w:p w14:paraId="708A429D" w14:textId="77777777" w:rsidR="00596B5C" w:rsidRPr="001F6293" w:rsidRDefault="00596B5C" w:rsidP="001F6293">
            <w:pPr>
              <w:spacing w:before="0" w:after="0"/>
              <w:rPr>
                <w:rFonts w:eastAsia="Arial"/>
                <w:sz w:val="24"/>
                <w:szCs w:val="24"/>
              </w:rPr>
            </w:pPr>
            <w:r w:rsidRPr="001F6293">
              <w:rPr>
                <w:rFonts w:eastAsia="Arial"/>
                <w:sz w:val="24"/>
                <w:szCs w:val="24"/>
              </w:rPr>
              <w:t>Khoản 2 Điều 1 dự thảo Nghị định (khoản 2 Điều 9 Nghị định số 156/2018/NĐ-CP</w:t>
            </w:r>
          </w:p>
        </w:tc>
        <w:tc>
          <w:tcPr>
            <w:tcW w:w="3644" w:type="dxa"/>
          </w:tcPr>
          <w:p w14:paraId="032A807E" w14:textId="004B18DC" w:rsidR="00596B5C" w:rsidRPr="001F6293" w:rsidRDefault="00596B5C" w:rsidP="001F6293">
            <w:pPr>
              <w:spacing w:before="0" w:after="0"/>
              <w:rPr>
                <w:sz w:val="24"/>
                <w:szCs w:val="24"/>
              </w:rPr>
            </w:pPr>
            <w:r w:rsidRPr="001F6293">
              <w:rPr>
                <w:sz w:val="24"/>
                <w:szCs w:val="24"/>
              </w:rPr>
              <w:t xml:space="preserve">- Cắt giảm thời gian giải quyết: Từ </w:t>
            </w:r>
            <w:r w:rsidR="000F6D44" w:rsidRPr="001F6293">
              <w:rPr>
                <w:sz w:val="24"/>
                <w:szCs w:val="24"/>
              </w:rPr>
              <w:t>28</w:t>
            </w:r>
            <w:r w:rsidRPr="001F6293">
              <w:rPr>
                <w:sz w:val="24"/>
                <w:szCs w:val="24"/>
              </w:rPr>
              <w:t xml:space="preserve"> ngày xuống còn </w:t>
            </w:r>
            <w:r w:rsidR="000F6D44" w:rsidRPr="001F6293">
              <w:rPr>
                <w:sz w:val="24"/>
                <w:szCs w:val="24"/>
              </w:rPr>
              <w:t>23</w:t>
            </w:r>
            <w:r w:rsidRPr="001F6293">
              <w:rPr>
                <w:sz w:val="24"/>
                <w:szCs w:val="24"/>
              </w:rPr>
              <w:t xml:space="preserve"> ngày.</w:t>
            </w:r>
          </w:p>
          <w:p w14:paraId="10901434" w14:textId="77777777" w:rsidR="00596B5C" w:rsidRPr="001F6293" w:rsidRDefault="00596B5C" w:rsidP="001F6293">
            <w:pPr>
              <w:spacing w:before="0" w:after="0"/>
              <w:rPr>
                <w:sz w:val="24"/>
                <w:szCs w:val="24"/>
              </w:rPr>
            </w:pPr>
            <w:r w:rsidRPr="001F6293">
              <w:rPr>
                <w:sz w:val="24"/>
                <w:szCs w:val="24"/>
              </w:rPr>
              <w:t>- Về thành phần hồ sơ:</w:t>
            </w:r>
          </w:p>
          <w:p w14:paraId="100507A1" w14:textId="77777777" w:rsidR="00596B5C" w:rsidRPr="001F6293" w:rsidRDefault="000F6D44" w:rsidP="001F6293">
            <w:pPr>
              <w:spacing w:before="0" w:after="0"/>
              <w:rPr>
                <w:rFonts w:eastAsia="Arial"/>
                <w:sz w:val="24"/>
                <w:szCs w:val="24"/>
              </w:rPr>
            </w:pPr>
            <w:r w:rsidRPr="001F6293">
              <w:rPr>
                <w:rFonts w:eastAsia="Arial"/>
                <w:sz w:val="24"/>
                <w:szCs w:val="24"/>
              </w:rPr>
              <w:t>+ Điều chỉnh thẩm quyền phê duyệt thành lập khu rừng đặc dụng</w:t>
            </w:r>
            <w:r w:rsidR="00296C72" w:rsidRPr="001F6293">
              <w:rPr>
                <w:rFonts w:eastAsia="Arial"/>
                <w:sz w:val="24"/>
                <w:szCs w:val="24"/>
              </w:rPr>
              <w:t>;</w:t>
            </w:r>
          </w:p>
          <w:p w14:paraId="0263CBBD" w14:textId="112A6766" w:rsidR="00296C72" w:rsidRPr="001F6293" w:rsidRDefault="00296C72" w:rsidP="001F6293">
            <w:pPr>
              <w:spacing w:before="0" w:after="0"/>
              <w:rPr>
                <w:rFonts w:eastAsia="Arial"/>
                <w:sz w:val="24"/>
                <w:szCs w:val="24"/>
              </w:rPr>
            </w:pPr>
            <w:r w:rsidRPr="001F6293">
              <w:rPr>
                <w:rFonts w:eastAsia="Arial"/>
                <w:sz w:val="24"/>
                <w:szCs w:val="24"/>
              </w:rPr>
              <w:t>+ Mẫu hóa thành phần hồ sơ.</w:t>
            </w:r>
          </w:p>
        </w:tc>
        <w:tc>
          <w:tcPr>
            <w:tcW w:w="3445" w:type="dxa"/>
          </w:tcPr>
          <w:p w14:paraId="498BC8A8" w14:textId="399269B0" w:rsidR="00596B5C" w:rsidRPr="001F6293" w:rsidRDefault="00596B5C" w:rsidP="001F6293">
            <w:pPr>
              <w:spacing w:before="0" w:after="0"/>
              <w:rPr>
                <w:sz w:val="24"/>
                <w:szCs w:val="24"/>
              </w:rPr>
            </w:pPr>
            <w:r w:rsidRPr="001F6293">
              <w:rPr>
                <w:sz w:val="24"/>
                <w:szCs w:val="24"/>
              </w:rPr>
              <w:t xml:space="preserve">- Về tỷ cắt giảm lệ thời gian giải quyết TTHC: </w:t>
            </w:r>
            <w:r w:rsidR="000F6D44" w:rsidRPr="001F6293">
              <w:rPr>
                <w:sz w:val="24"/>
                <w:szCs w:val="24"/>
              </w:rPr>
              <w:t>17,85</w:t>
            </w:r>
            <w:r w:rsidRPr="001F6293">
              <w:rPr>
                <w:sz w:val="24"/>
                <w:szCs w:val="24"/>
              </w:rPr>
              <w:t>%</w:t>
            </w:r>
          </w:p>
          <w:p w14:paraId="129DBB50" w14:textId="77777777" w:rsidR="00596B5C" w:rsidRPr="001F6293" w:rsidRDefault="00596B5C" w:rsidP="001F6293">
            <w:pPr>
              <w:spacing w:before="0" w:after="0"/>
              <w:rPr>
                <w:sz w:val="24"/>
                <w:szCs w:val="24"/>
              </w:rPr>
            </w:pPr>
            <w:r w:rsidRPr="001F6293">
              <w:rPr>
                <w:sz w:val="24"/>
                <w:szCs w:val="24"/>
              </w:rPr>
              <w:t>- Về thành phần hồ sơ:</w:t>
            </w:r>
          </w:p>
          <w:p w14:paraId="4827B438" w14:textId="66D8DE0A" w:rsidR="00596B5C" w:rsidRPr="001F6293" w:rsidRDefault="00596B5C" w:rsidP="001F6293">
            <w:pPr>
              <w:spacing w:before="0" w:after="0"/>
              <w:rPr>
                <w:sz w:val="24"/>
                <w:szCs w:val="24"/>
              </w:rPr>
            </w:pPr>
            <w:r w:rsidRPr="001F6293">
              <w:rPr>
                <w:sz w:val="24"/>
                <w:szCs w:val="24"/>
              </w:rPr>
              <w:t xml:space="preserve">+ </w:t>
            </w:r>
            <w:r w:rsidR="000F6D44" w:rsidRPr="001F6293">
              <w:rPr>
                <w:sz w:val="24"/>
                <w:szCs w:val="24"/>
              </w:rPr>
              <w:t xml:space="preserve">Thẩm quyền phê duyệt thành lập khu rừng đặc dụng nằm trên địa bàn từ hai tỉnh, thành phố trở lên </w:t>
            </w:r>
            <w:r w:rsidR="00296C72" w:rsidRPr="001F6293">
              <w:rPr>
                <w:sz w:val="24"/>
                <w:szCs w:val="24"/>
              </w:rPr>
              <w:t>từ Thủ tướng Chính phủ cho Bộ trưởng Bộ Nông nghiệp và Môi trường</w:t>
            </w:r>
          </w:p>
          <w:p w14:paraId="389BA142" w14:textId="51B4E978" w:rsidR="00596B5C" w:rsidRPr="001F6293" w:rsidRDefault="00296C72" w:rsidP="001F6293">
            <w:pPr>
              <w:spacing w:before="0" w:after="0"/>
              <w:rPr>
                <w:sz w:val="24"/>
                <w:szCs w:val="24"/>
              </w:rPr>
            </w:pPr>
            <w:r w:rsidRPr="001F6293">
              <w:rPr>
                <w:sz w:val="24"/>
                <w:szCs w:val="24"/>
              </w:rPr>
              <w:t>+ Mẫu hóa Tờ trình đề nghị thành lập khu rừng đặc dụng nằm trên địa bàn từ hai tỉnh, thành phố trở lên.</w:t>
            </w:r>
          </w:p>
        </w:tc>
        <w:tc>
          <w:tcPr>
            <w:tcW w:w="1672" w:type="dxa"/>
          </w:tcPr>
          <w:p w14:paraId="45864634" w14:textId="67CC49E6" w:rsidR="00596B5C" w:rsidRPr="001F6293" w:rsidRDefault="00596B5C" w:rsidP="001F6293">
            <w:pPr>
              <w:spacing w:before="0" w:after="0"/>
              <w:jc w:val="center"/>
              <w:rPr>
                <w:rFonts w:eastAsia="Arial"/>
                <w:sz w:val="24"/>
                <w:szCs w:val="24"/>
              </w:rPr>
            </w:pPr>
          </w:p>
        </w:tc>
      </w:tr>
      <w:tr w:rsidR="001F6293" w:rsidRPr="001F6293" w14:paraId="0548F491" w14:textId="77777777" w:rsidTr="001F6293">
        <w:tc>
          <w:tcPr>
            <w:tcW w:w="671" w:type="dxa"/>
          </w:tcPr>
          <w:p w14:paraId="7662E759"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4B524881" w14:textId="77777777" w:rsidR="00596B5C" w:rsidRPr="001F6293" w:rsidRDefault="00596B5C" w:rsidP="001F6293">
            <w:pPr>
              <w:spacing w:before="0" w:after="0"/>
              <w:rPr>
                <w:rFonts w:eastAsia="Arial"/>
                <w:sz w:val="24"/>
                <w:szCs w:val="24"/>
              </w:rPr>
            </w:pPr>
            <w:r w:rsidRPr="001F6293">
              <w:rPr>
                <w:rFonts w:eastAsia="Times New Roman"/>
                <w:sz w:val="24"/>
                <w:szCs w:val="24"/>
              </w:rPr>
              <w:t>Thành lập khu rừng đặc dụng thuộc thẩm quyền của Chủ tịch Ủy ban nhân dân cấp tỉnh</w:t>
            </w:r>
          </w:p>
        </w:tc>
        <w:tc>
          <w:tcPr>
            <w:tcW w:w="2693" w:type="dxa"/>
          </w:tcPr>
          <w:p w14:paraId="2EB44A6A" w14:textId="77777777" w:rsidR="00596B5C" w:rsidRPr="001F6293" w:rsidRDefault="00596B5C" w:rsidP="001F6293">
            <w:pPr>
              <w:spacing w:before="0" w:after="0"/>
              <w:rPr>
                <w:rFonts w:eastAsia="Arial"/>
                <w:sz w:val="24"/>
                <w:szCs w:val="24"/>
              </w:rPr>
            </w:pPr>
            <w:r w:rsidRPr="001F6293">
              <w:rPr>
                <w:rFonts w:eastAsia="Arial"/>
                <w:sz w:val="24"/>
                <w:szCs w:val="24"/>
              </w:rPr>
              <w:t>Khoản 2 Điều 1 dự thảo Nghị định (khoản 2 Điều 9 Nghị định số 156/2018/NĐ-CP</w:t>
            </w:r>
          </w:p>
        </w:tc>
        <w:tc>
          <w:tcPr>
            <w:tcW w:w="3644" w:type="dxa"/>
          </w:tcPr>
          <w:p w14:paraId="55979E45" w14:textId="5CD052BA" w:rsidR="00596B5C" w:rsidRPr="001F6293" w:rsidRDefault="00596B5C" w:rsidP="001F6293">
            <w:pPr>
              <w:spacing w:before="0" w:after="0"/>
              <w:rPr>
                <w:sz w:val="24"/>
                <w:szCs w:val="24"/>
              </w:rPr>
            </w:pPr>
            <w:r w:rsidRPr="001F6293">
              <w:rPr>
                <w:sz w:val="24"/>
                <w:szCs w:val="24"/>
              </w:rPr>
              <w:t xml:space="preserve">- Cắt giảm thời gian giải quyết: Từ </w:t>
            </w:r>
            <w:r w:rsidR="00B27D96" w:rsidRPr="001F6293">
              <w:rPr>
                <w:sz w:val="24"/>
                <w:szCs w:val="24"/>
              </w:rPr>
              <w:t>80</w:t>
            </w:r>
            <w:r w:rsidRPr="001F6293">
              <w:rPr>
                <w:sz w:val="24"/>
                <w:szCs w:val="24"/>
              </w:rPr>
              <w:t xml:space="preserve"> ngày xuống còn </w:t>
            </w:r>
            <w:r w:rsidR="00162E72" w:rsidRPr="001F6293">
              <w:rPr>
                <w:sz w:val="24"/>
                <w:szCs w:val="24"/>
              </w:rPr>
              <w:t xml:space="preserve">23 </w:t>
            </w:r>
            <w:r w:rsidRPr="001F6293">
              <w:rPr>
                <w:sz w:val="24"/>
                <w:szCs w:val="24"/>
              </w:rPr>
              <w:t>ngày.</w:t>
            </w:r>
          </w:p>
          <w:p w14:paraId="349FAE22" w14:textId="77777777" w:rsidR="00596B5C" w:rsidRPr="001F6293" w:rsidRDefault="00596B5C" w:rsidP="001F6293">
            <w:pPr>
              <w:spacing w:before="0" w:after="0"/>
              <w:rPr>
                <w:sz w:val="24"/>
                <w:szCs w:val="24"/>
              </w:rPr>
            </w:pPr>
            <w:r w:rsidRPr="001F6293">
              <w:rPr>
                <w:sz w:val="24"/>
                <w:szCs w:val="24"/>
              </w:rPr>
              <w:t>- Về thành phần hồ sơ:</w:t>
            </w:r>
          </w:p>
          <w:p w14:paraId="6CE82BDC" w14:textId="430A7772" w:rsidR="00596B5C" w:rsidRPr="001F6293" w:rsidRDefault="00162E72" w:rsidP="001F6293">
            <w:pPr>
              <w:spacing w:before="0" w:after="0"/>
              <w:rPr>
                <w:rFonts w:eastAsia="Arial"/>
                <w:sz w:val="24"/>
                <w:szCs w:val="24"/>
              </w:rPr>
            </w:pPr>
            <w:r w:rsidRPr="001F6293">
              <w:rPr>
                <w:rFonts w:eastAsia="Arial"/>
                <w:sz w:val="24"/>
                <w:szCs w:val="24"/>
              </w:rPr>
              <w:t>Điều chỉnh thẩm quyền phê duyệt thành lập khu rừng đặc dụng</w:t>
            </w:r>
            <w:r w:rsidR="008466CC" w:rsidRPr="001F6293">
              <w:rPr>
                <w:rFonts w:eastAsia="Arial"/>
                <w:sz w:val="24"/>
                <w:szCs w:val="24"/>
              </w:rPr>
              <w:t xml:space="preserve"> cấp tỉnh</w:t>
            </w:r>
          </w:p>
        </w:tc>
        <w:tc>
          <w:tcPr>
            <w:tcW w:w="3445" w:type="dxa"/>
          </w:tcPr>
          <w:p w14:paraId="21E78B23" w14:textId="1B8F6AAF" w:rsidR="00596B5C" w:rsidRPr="001F6293" w:rsidRDefault="00596B5C" w:rsidP="001F6293">
            <w:pPr>
              <w:spacing w:before="0" w:after="0"/>
              <w:rPr>
                <w:sz w:val="24"/>
                <w:szCs w:val="24"/>
              </w:rPr>
            </w:pPr>
            <w:r w:rsidRPr="001F6293">
              <w:rPr>
                <w:sz w:val="24"/>
                <w:szCs w:val="24"/>
              </w:rPr>
              <w:t xml:space="preserve">- Về tỷ cắt giảm lệ thời gian giải quyết TTHC: </w:t>
            </w:r>
            <w:r w:rsidR="00162E72" w:rsidRPr="001F6293">
              <w:rPr>
                <w:sz w:val="24"/>
                <w:szCs w:val="24"/>
              </w:rPr>
              <w:t>71,25</w:t>
            </w:r>
            <w:r w:rsidRPr="001F6293">
              <w:rPr>
                <w:sz w:val="24"/>
                <w:szCs w:val="24"/>
              </w:rPr>
              <w:t>%</w:t>
            </w:r>
          </w:p>
          <w:p w14:paraId="4EFA44FC" w14:textId="246D7A96" w:rsidR="00596B5C" w:rsidRPr="001F6293" w:rsidRDefault="00596B5C" w:rsidP="001F6293">
            <w:pPr>
              <w:spacing w:before="0" w:after="0"/>
              <w:rPr>
                <w:sz w:val="24"/>
                <w:szCs w:val="24"/>
              </w:rPr>
            </w:pPr>
            <w:r w:rsidRPr="001F6293">
              <w:rPr>
                <w:sz w:val="24"/>
                <w:szCs w:val="24"/>
              </w:rPr>
              <w:t>- Về thành phần hồ</w:t>
            </w:r>
            <w:r w:rsidR="008466CC" w:rsidRPr="001F6293">
              <w:rPr>
                <w:sz w:val="24"/>
                <w:szCs w:val="24"/>
              </w:rPr>
              <w:t xml:space="preserve"> sơ: Thẩm quyền phê duyệt thành lập khu rừng đặc dụng là </w:t>
            </w:r>
            <w:r w:rsidR="008466CC" w:rsidRPr="001F6293">
              <w:rPr>
                <w:b/>
                <w:sz w:val="24"/>
                <w:szCs w:val="24"/>
              </w:rPr>
              <w:t>Chủ tịch</w:t>
            </w:r>
            <w:r w:rsidR="008466CC" w:rsidRPr="001F6293">
              <w:rPr>
                <w:sz w:val="24"/>
                <w:szCs w:val="24"/>
              </w:rPr>
              <w:t xml:space="preserve"> Ủy ban nhân dân cấp tỉnh</w:t>
            </w:r>
          </w:p>
        </w:tc>
        <w:tc>
          <w:tcPr>
            <w:tcW w:w="1672" w:type="dxa"/>
          </w:tcPr>
          <w:p w14:paraId="723563F7" w14:textId="233BD87E" w:rsidR="00596B5C" w:rsidRPr="001F6293" w:rsidRDefault="00596B5C" w:rsidP="001F6293">
            <w:pPr>
              <w:spacing w:before="0" w:after="0"/>
              <w:jc w:val="center"/>
              <w:rPr>
                <w:rFonts w:eastAsia="Arial"/>
                <w:sz w:val="24"/>
                <w:szCs w:val="24"/>
              </w:rPr>
            </w:pPr>
          </w:p>
        </w:tc>
      </w:tr>
      <w:tr w:rsidR="001F6293" w:rsidRPr="001F6293" w14:paraId="0B6DD662" w14:textId="77777777" w:rsidTr="001F6293">
        <w:tc>
          <w:tcPr>
            <w:tcW w:w="671" w:type="dxa"/>
          </w:tcPr>
          <w:p w14:paraId="5ADB1FA3"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23599C90" w14:textId="77777777" w:rsidR="00596B5C" w:rsidRPr="001F6293" w:rsidRDefault="00596B5C" w:rsidP="001F6293">
            <w:pPr>
              <w:spacing w:before="0" w:after="0"/>
              <w:rPr>
                <w:rFonts w:eastAsia="Times New Roman"/>
                <w:sz w:val="24"/>
                <w:szCs w:val="24"/>
              </w:rPr>
            </w:pPr>
            <w:r w:rsidRPr="001F6293">
              <w:rPr>
                <w:rFonts w:eastAsia="Times New Roman"/>
                <w:sz w:val="24"/>
                <w:szCs w:val="24"/>
              </w:rPr>
              <w:t>Thành lập khu rừng phòng hộ thuộc thẩm quyền của Bộ trưởng Bộ Nông nghiệp và Môi trường</w:t>
            </w:r>
          </w:p>
        </w:tc>
        <w:tc>
          <w:tcPr>
            <w:tcW w:w="2693" w:type="dxa"/>
          </w:tcPr>
          <w:p w14:paraId="3FD80CD1" w14:textId="77777777" w:rsidR="00596B5C" w:rsidRPr="001F6293" w:rsidRDefault="00596B5C" w:rsidP="001F6293">
            <w:pPr>
              <w:spacing w:before="0" w:after="0"/>
              <w:rPr>
                <w:rFonts w:eastAsia="Arial"/>
                <w:sz w:val="24"/>
                <w:szCs w:val="24"/>
              </w:rPr>
            </w:pPr>
            <w:r w:rsidRPr="001F6293">
              <w:rPr>
                <w:rFonts w:eastAsia="Arial"/>
                <w:sz w:val="24"/>
                <w:szCs w:val="24"/>
              </w:rPr>
              <w:t>Khoản 5 Điều 1 dự thảo Nghị định (Điều 17 Nghị định số 156/2018/NĐ-CP</w:t>
            </w:r>
          </w:p>
        </w:tc>
        <w:tc>
          <w:tcPr>
            <w:tcW w:w="3644" w:type="dxa"/>
          </w:tcPr>
          <w:p w14:paraId="5E7072DC" w14:textId="1DFB0297" w:rsidR="00596B5C" w:rsidRPr="001F6293" w:rsidRDefault="00596B5C" w:rsidP="001F6293">
            <w:pPr>
              <w:spacing w:before="0" w:after="0"/>
              <w:rPr>
                <w:sz w:val="24"/>
                <w:szCs w:val="24"/>
              </w:rPr>
            </w:pPr>
            <w:r w:rsidRPr="001F6293">
              <w:rPr>
                <w:sz w:val="24"/>
                <w:szCs w:val="24"/>
              </w:rPr>
              <w:t xml:space="preserve">- Cắt giảm thời gian giải quyết: Từ </w:t>
            </w:r>
            <w:r w:rsidR="00E00142" w:rsidRPr="001F6293">
              <w:rPr>
                <w:sz w:val="24"/>
                <w:szCs w:val="24"/>
              </w:rPr>
              <w:t>28</w:t>
            </w:r>
            <w:r w:rsidRPr="001F6293">
              <w:rPr>
                <w:sz w:val="24"/>
                <w:szCs w:val="24"/>
              </w:rPr>
              <w:t xml:space="preserve"> ngày xuống còn </w:t>
            </w:r>
            <w:r w:rsidR="00E00142" w:rsidRPr="001F6293">
              <w:rPr>
                <w:sz w:val="24"/>
                <w:szCs w:val="24"/>
              </w:rPr>
              <w:t>23</w:t>
            </w:r>
            <w:r w:rsidRPr="001F6293">
              <w:rPr>
                <w:sz w:val="24"/>
                <w:szCs w:val="24"/>
              </w:rPr>
              <w:t xml:space="preserve"> ngày.</w:t>
            </w:r>
          </w:p>
          <w:p w14:paraId="1AF33FF6" w14:textId="77777777" w:rsidR="00596B5C" w:rsidRPr="001F6293" w:rsidRDefault="00596B5C" w:rsidP="001F6293">
            <w:pPr>
              <w:spacing w:before="0" w:after="0"/>
              <w:rPr>
                <w:sz w:val="24"/>
                <w:szCs w:val="24"/>
              </w:rPr>
            </w:pPr>
            <w:r w:rsidRPr="001F6293">
              <w:rPr>
                <w:sz w:val="24"/>
                <w:szCs w:val="24"/>
              </w:rPr>
              <w:t>- Về thành phần hồ sơ:</w:t>
            </w:r>
          </w:p>
          <w:p w14:paraId="68E81E0B" w14:textId="77777777" w:rsidR="00596B5C" w:rsidRPr="001F6293" w:rsidRDefault="00E00142" w:rsidP="001F6293">
            <w:pPr>
              <w:spacing w:before="0" w:after="0"/>
              <w:rPr>
                <w:rFonts w:eastAsia="Arial"/>
                <w:sz w:val="24"/>
                <w:szCs w:val="24"/>
              </w:rPr>
            </w:pPr>
            <w:r w:rsidRPr="001F6293">
              <w:rPr>
                <w:rFonts w:eastAsia="Arial"/>
                <w:sz w:val="24"/>
                <w:szCs w:val="24"/>
              </w:rPr>
              <w:t>+ Phân cấp, phân quyền, phân định thẩm quyền phê duyệt thành lập khu rừng phòng hộ nằm trên địa bàn từ hai tỉnh, thành phố trở lên từ Thủ tướng Chính phủ cho Bộ trưởng Bộ Nông nghiệp và Môi trường;</w:t>
            </w:r>
          </w:p>
          <w:p w14:paraId="00E97246" w14:textId="6E32E3DB" w:rsidR="00E00142" w:rsidRPr="001F6293" w:rsidRDefault="00E00142" w:rsidP="001F6293">
            <w:pPr>
              <w:spacing w:before="0" w:after="0"/>
              <w:rPr>
                <w:rFonts w:eastAsia="Arial"/>
                <w:sz w:val="24"/>
                <w:szCs w:val="24"/>
              </w:rPr>
            </w:pPr>
            <w:r w:rsidRPr="001F6293">
              <w:rPr>
                <w:rFonts w:eastAsia="Arial"/>
                <w:sz w:val="24"/>
                <w:szCs w:val="24"/>
              </w:rPr>
              <w:t xml:space="preserve">+ Điều chỉnh việc thẩm định phương án thành lập, điều chỉnh </w:t>
            </w:r>
            <w:r w:rsidRPr="001F6293">
              <w:rPr>
                <w:rFonts w:eastAsia="Arial"/>
                <w:sz w:val="24"/>
                <w:szCs w:val="24"/>
              </w:rPr>
              <w:lastRenderedPageBreak/>
              <w:t>khu rừng phòng hộ</w:t>
            </w:r>
          </w:p>
        </w:tc>
        <w:tc>
          <w:tcPr>
            <w:tcW w:w="3445" w:type="dxa"/>
          </w:tcPr>
          <w:p w14:paraId="16D199DC" w14:textId="417DF94F" w:rsidR="00596B5C" w:rsidRPr="001F6293" w:rsidRDefault="00596B5C" w:rsidP="001F6293">
            <w:pPr>
              <w:spacing w:before="0" w:after="0"/>
              <w:rPr>
                <w:sz w:val="24"/>
                <w:szCs w:val="24"/>
              </w:rPr>
            </w:pPr>
            <w:r w:rsidRPr="001F6293">
              <w:rPr>
                <w:sz w:val="24"/>
                <w:szCs w:val="24"/>
              </w:rPr>
              <w:lastRenderedPageBreak/>
              <w:t xml:space="preserve">- Về tỷ cắt giảm lệ thời gian giải quyết TTHC: </w:t>
            </w:r>
            <w:r w:rsidR="005A3987" w:rsidRPr="001F6293">
              <w:rPr>
                <w:sz w:val="24"/>
                <w:szCs w:val="24"/>
              </w:rPr>
              <w:t>17,85</w:t>
            </w:r>
            <w:r w:rsidRPr="001F6293">
              <w:rPr>
                <w:sz w:val="24"/>
                <w:szCs w:val="24"/>
              </w:rPr>
              <w:t>%</w:t>
            </w:r>
          </w:p>
          <w:p w14:paraId="020849C5" w14:textId="77777777" w:rsidR="00596B5C" w:rsidRPr="001F6293" w:rsidRDefault="00596B5C" w:rsidP="001F6293">
            <w:pPr>
              <w:spacing w:before="0" w:after="0"/>
              <w:rPr>
                <w:sz w:val="24"/>
                <w:szCs w:val="24"/>
              </w:rPr>
            </w:pPr>
            <w:r w:rsidRPr="001F6293">
              <w:rPr>
                <w:sz w:val="24"/>
                <w:szCs w:val="24"/>
              </w:rPr>
              <w:t>- Về thành phần hồ sơ:</w:t>
            </w:r>
          </w:p>
          <w:p w14:paraId="1302B611" w14:textId="2845CE09" w:rsidR="00596B5C" w:rsidRPr="001F6293" w:rsidRDefault="005A3987" w:rsidP="001F6293">
            <w:pPr>
              <w:spacing w:before="0" w:after="0"/>
              <w:rPr>
                <w:rFonts w:eastAsia="Arial"/>
                <w:sz w:val="24"/>
                <w:szCs w:val="24"/>
              </w:rPr>
            </w:pPr>
            <w:r w:rsidRPr="001F6293">
              <w:rPr>
                <w:rFonts w:eastAsia="Arial"/>
                <w:sz w:val="24"/>
                <w:szCs w:val="24"/>
              </w:rPr>
              <w:t>+ Phân cấp, phân quyền, phân định thẩm quyền phê duyệt thành lập khu rừng phòng hộ nằm trên địa bàn từ hai tỉnh, thành phố trở lên từ Thủ tướng Chính phủ cho Bộ trưởng Bộ Nông nghiệp và Môi trường;</w:t>
            </w:r>
          </w:p>
          <w:p w14:paraId="6A33EC28" w14:textId="170485BD" w:rsidR="00596B5C" w:rsidRPr="001F6293" w:rsidRDefault="005A3987" w:rsidP="001F6293">
            <w:pPr>
              <w:spacing w:before="0" w:after="0"/>
              <w:rPr>
                <w:sz w:val="24"/>
                <w:szCs w:val="24"/>
              </w:rPr>
            </w:pPr>
            <w:r w:rsidRPr="001F6293">
              <w:rPr>
                <w:rFonts w:eastAsia="Arial"/>
                <w:sz w:val="24"/>
                <w:szCs w:val="24"/>
              </w:rPr>
              <w:t xml:space="preserve">+ Đối với việc thẩm định phương án thành lập, điều chỉnh khu </w:t>
            </w:r>
            <w:r w:rsidRPr="001F6293">
              <w:rPr>
                <w:rFonts w:eastAsia="Arial"/>
                <w:sz w:val="24"/>
                <w:szCs w:val="24"/>
              </w:rPr>
              <w:lastRenderedPageBreak/>
              <w:t>rừng phòng hộ thì riêng nội dung đánh giá sự đáp ứng các tiêu chí đối với từng loại rừng phòng hộ bảo đảm theo quy định tại Điều 7 Nghị định này.</w:t>
            </w:r>
          </w:p>
        </w:tc>
        <w:tc>
          <w:tcPr>
            <w:tcW w:w="1672" w:type="dxa"/>
          </w:tcPr>
          <w:p w14:paraId="64F7A47A" w14:textId="49ED2EBE" w:rsidR="00596B5C" w:rsidRPr="001F6293" w:rsidRDefault="00596B5C" w:rsidP="001F6293">
            <w:pPr>
              <w:spacing w:before="0" w:after="0"/>
              <w:jc w:val="center"/>
              <w:rPr>
                <w:rFonts w:eastAsia="Arial"/>
                <w:sz w:val="24"/>
                <w:szCs w:val="24"/>
              </w:rPr>
            </w:pPr>
          </w:p>
        </w:tc>
      </w:tr>
      <w:tr w:rsidR="001F6293" w:rsidRPr="001F6293" w14:paraId="2B7B2377" w14:textId="77777777" w:rsidTr="001F6293">
        <w:tc>
          <w:tcPr>
            <w:tcW w:w="671" w:type="dxa"/>
          </w:tcPr>
          <w:p w14:paraId="0FC61CF6"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3E51B50D" w14:textId="77777777" w:rsidR="00596B5C" w:rsidRPr="001F6293" w:rsidRDefault="00596B5C" w:rsidP="001F6293">
            <w:pPr>
              <w:spacing w:before="0" w:after="0"/>
              <w:rPr>
                <w:rFonts w:eastAsia="Arial"/>
                <w:sz w:val="24"/>
                <w:szCs w:val="24"/>
              </w:rPr>
            </w:pPr>
            <w:r w:rsidRPr="001F6293">
              <w:rPr>
                <w:rFonts w:eastAsia="Times New Roman"/>
                <w:sz w:val="24"/>
                <w:szCs w:val="24"/>
              </w:rPr>
              <w:t>Thành lập khu rừng phòng hộ thuộc thẩm quyền của Chủ tịch Ủy ban nhân dân cấp tỉnh</w:t>
            </w:r>
          </w:p>
        </w:tc>
        <w:tc>
          <w:tcPr>
            <w:tcW w:w="2693" w:type="dxa"/>
          </w:tcPr>
          <w:p w14:paraId="5F9B8997" w14:textId="77777777" w:rsidR="00596B5C" w:rsidRPr="001F6293" w:rsidRDefault="00596B5C" w:rsidP="001F6293">
            <w:pPr>
              <w:spacing w:before="0" w:after="0"/>
              <w:rPr>
                <w:rFonts w:eastAsia="Arial"/>
                <w:sz w:val="24"/>
                <w:szCs w:val="24"/>
              </w:rPr>
            </w:pPr>
            <w:r w:rsidRPr="001F6293">
              <w:rPr>
                <w:rFonts w:eastAsia="Arial"/>
                <w:sz w:val="24"/>
                <w:szCs w:val="24"/>
              </w:rPr>
              <w:t>Khoản 5 Điều 1 dự thảo Nghị định (Điều 17 Nghị định số 156/2018/NĐ-CP</w:t>
            </w:r>
          </w:p>
        </w:tc>
        <w:tc>
          <w:tcPr>
            <w:tcW w:w="3644" w:type="dxa"/>
          </w:tcPr>
          <w:p w14:paraId="6CFA45D6" w14:textId="4D42B276" w:rsidR="00596B5C" w:rsidRPr="001F6293" w:rsidRDefault="00596B5C" w:rsidP="001F6293">
            <w:pPr>
              <w:spacing w:before="0" w:after="0"/>
              <w:rPr>
                <w:sz w:val="24"/>
                <w:szCs w:val="24"/>
              </w:rPr>
            </w:pPr>
            <w:r w:rsidRPr="001F6293">
              <w:rPr>
                <w:sz w:val="24"/>
                <w:szCs w:val="24"/>
              </w:rPr>
              <w:t xml:space="preserve">- Cắt giảm thời gian giải quyết: Từ </w:t>
            </w:r>
            <w:r w:rsidR="00616B8F" w:rsidRPr="001F6293">
              <w:rPr>
                <w:sz w:val="24"/>
                <w:szCs w:val="24"/>
              </w:rPr>
              <w:t xml:space="preserve">80 </w:t>
            </w:r>
            <w:r w:rsidRPr="001F6293">
              <w:rPr>
                <w:sz w:val="24"/>
                <w:szCs w:val="24"/>
              </w:rPr>
              <w:t xml:space="preserve">ngày xuống còn </w:t>
            </w:r>
            <w:r w:rsidR="006D514F" w:rsidRPr="001F6293">
              <w:rPr>
                <w:sz w:val="24"/>
                <w:szCs w:val="24"/>
              </w:rPr>
              <w:t xml:space="preserve">23 </w:t>
            </w:r>
            <w:r w:rsidRPr="001F6293">
              <w:rPr>
                <w:sz w:val="24"/>
                <w:szCs w:val="24"/>
              </w:rPr>
              <w:t>ngày.</w:t>
            </w:r>
          </w:p>
          <w:p w14:paraId="585616BB" w14:textId="77777777" w:rsidR="00596B5C" w:rsidRPr="001F6293" w:rsidRDefault="00596B5C" w:rsidP="001F6293">
            <w:pPr>
              <w:spacing w:before="0" w:after="0"/>
              <w:rPr>
                <w:sz w:val="24"/>
                <w:szCs w:val="24"/>
              </w:rPr>
            </w:pPr>
            <w:r w:rsidRPr="001F6293">
              <w:rPr>
                <w:sz w:val="24"/>
                <w:szCs w:val="24"/>
              </w:rPr>
              <w:t>- Về thành phần hồ sơ:</w:t>
            </w:r>
          </w:p>
          <w:p w14:paraId="3E39B675" w14:textId="17C625A4" w:rsidR="00596B5C" w:rsidRPr="001F6293" w:rsidRDefault="006D514F" w:rsidP="001F6293">
            <w:pPr>
              <w:spacing w:before="0" w:after="0"/>
              <w:rPr>
                <w:rFonts w:eastAsia="Arial"/>
                <w:sz w:val="24"/>
                <w:szCs w:val="24"/>
              </w:rPr>
            </w:pPr>
            <w:r w:rsidRPr="001F6293">
              <w:rPr>
                <w:rFonts w:eastAsia="Arial"/>
                <w:sz w:val="24"/>
                <w:szCs w:val="24"/>
              </w:rPr>
              <w:t>+ Thẩm quyền phê duyệt thành lập khu rừng phòng hộ là Chủ tịch Ủy ban nhân dân cấp tỉnh.</w:t>
            </w:r>
          </w:p>
          <w:p w14:paraId="79B2E4AA" w14:textId="039F77DE" w:rsidR="006D514F" w:rsidRPr="001F6293" w:rsidRDefault="006D514F" w:rsidP="001F6293">
            <w:pPr>
              <w:spacing w:before="0" w:after="0"/>
              <w:rPr>
                <w:rFonts w:eastAsia="Arial"/>
                <w:sz w:val="24"/>
                <w:szCs w:val="24"/>
              </w:rPr>
            </w:pPr>
            <w:r w:rsidRPr="001F6293">
              <w:rPr>
                <w:rFonts w:eastAsia="Arial"/>
                <w:sz w:val="24"/>
                <w:szCs w:val="24"/>
              </w:rPr>
              <w:t>+ Điều chỉnh việc thẩm định phương án thành lập, điều chỉnh khu rừng phòng hộ.</w:t>
            </w:r>
          </w:p>
        </w:tc>
        <w:tc>
          <w:tcPr>
            <w:tcW w:w="3445" w:type="dxa"/>
          </w:tcPr>
          <w:p w14:paraId="6707E96C" w14:textId="19B7611E" w:rsidR="00596B5C" w:rsidRPr="001F6293" w:rsidRDefault="00596B5C" w:rsidP="001F6293">
            <w:pPr>
              <w:spacing w:before="0" w:after="0"/>
              <w:rPr>
                <w:sz w:val="24"/>
                <w:szCs w:val="24"/>
              </w:rPr>
            </w:pPr>
            <w:r w:rsidRPr="001F6293">
              <w:rPr>
                <w:sz w:val="24"/>
                <w:szCs w:val="24"/>
              </w:rPr>
              <w:t xml:space="preserve">- Về tỷ cắt giảm lệ thời gian giải quyết TTHC: </w:t>
            </w:r>
            <w:r w:rsidR="00A92B5D" w:rsidRPr="001F6293">
              <w:rPr>
                <w:sz w:val="24"/>
                <w:szCs w:val="24"/>
              </w:rPr>
              <w:t>71,25%</w:t>
            </w:r>
            <w:r w:rsidRPr="001F6293">
              <w:rPr>
                <w:sz w:val="24"/>
                <w:szCs w:val="24"/>
              </w:rPr>
              <w:t xml:space="preserve"> hồ sơ:</w:t>
            </w:r>
          </w:p>
          <w:p w14:paraId="3592D2DD" w14:textId="1DEDA525" w:rsidR="00596B5C" w:rsidRPr="001F6293" w:rsidRDefault="00B3129E" w:rsidP="001F6293">
            <w:pPr>
              <w:spacing w:before="0" w:after="0"/>
              <w:rPr>
                <w:sz w:val="24"/>
                <w:szCs w:val="24"/>
              </w:rPr>
            </w:pPr>
            <w:r w:rsidRPr="001F6293">
              <w:rPr>
                <w:sz w:val="24"/>
                <w:szCs w:val="24"/>
              </w:rPr>
              <w:t>+ Thẩm quyền phê duyệt thành lập khu rừng phòng hộ là Chủ tịch Ủy ban nhân dân cấp tỉnh.</w:t>
            </w:r>
          </w:p>
          <w:p w14:paraId="40E53D54" w14:textId="67B0FCF2" w:rsidR="00B3129E" w:rsidRPr="001F6293" w:rsidRDefault="00B3129E" w:rsidP="001F6293">
            <w:pPr>
              <w:spacing w:before="0" w:after="0"/>
              <w:rPr>
                <w:sz w:val="24"/>
                <w:szCs w:val="24"/>
              </w:rPr>
            </w:pPr>
            <w:r w:rsidRPr="001F6293">
              <w:rPr>
                <w:sz w:val="24"/>
                <w:szCs w:val="24"/>
              </w:rPr>
              <w:t>+ Đối với việc thẩm định phương án thành lập, điều chỉnh khu rừng phòng hộ thì riêng nội dung đánh giá sự đáp ứng các tiêu chỉ đối với từng loại rừng phòng hộ đảm bảo</w:t>
            </w:r>
            <w:r w:rsidR="00A92B5D" w:rsidRPr="001F6293">
              <w:rPr>
                <w:sz w:val="24"/>
                <w:szCs w:val="24"/>
              </w:rPr>
              <w:t xml:space="preserve"> theo quy định tại Điều 7 Nghị định này.</w:t>
            </w:r>
          </w:p>
          <w:p w14:paraId="70BD591B" w14:textId="77777777" w:rsidR="00596B5C" w:rsidRPr="001F6293" w:rsidRDefault="00596B5C" w:rsidP="001F6293">
            <w:pPr>
              <w:spacing w:before="0" w:after="0"/>
              <w:rPr>
                <w:rFonts w:eastAsia="Arial"/>
                <w:sz w:val="24"/>
                <w:szCs w:val="24"/>
              </w:rPr>
            </w:pPr>
          </w:p>
        </w:tc>
        <w:tc>
          <w:tcPr>
            <w:tcW w:w="1672" w:type="dxa"/>
          </w:tcPr>
          <w:p w14:paraId="2B104D88" w14:textId="2B27081D" w:rsidR="00596B5C" w:rsidRPr="001F6293" w:rsidRDefault="00596B5C" w:rsidP="001F6293">
            <w:pPr>
              <w:spacing w:before="0" w:after="0"/>
              <w:jc w:val="center"/>
              <w:rPr>
                <w:rFonts w:eastAsia="Arial"/>
                <w:sz w:val="24"/>
                <w:szCs w:val="24"/>
              </w:rPr>
            </w:pPr>
          </w:p>
        </w:tc>
      </w:tr>
      <w:tr w:rsidR="001F6293" w:rsidRPr="001F6293" w14:paraId="66B8E459" w14:textId="77777777" w:rsidTr="001F6293">
        <w:tc>
          <w:tcPr>
            <w:tcW w:w="671" w:type="dxa"/>
          </w:tcPr>
          <w:p w14:paraId="2E0C4387"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27876DD5" w14:textId="77777777" w:rsidR="00596B5C" w:rsidRPr="001F6293" w:rsidRDefault="00596B5C" w:rsidP="001F6293">
            <w:pPr>
              <w:spacing w:before="0" w:after="0"/>
              <w:rPr>
                <w:rFonts w:eastAsia="Arial"/>
                <w:sz w:val="24"/>
                <w:szCs w:val="24"/>
              </w:rPr>
            </w:pPr>
            <w:r w:rsidRPr="001F6293">
              <w:rPr>
                <w:rFonts w:eastAsia="Arial"/>
                <w:sz w:val="24"/>
                <w:szCs w:val="24"/>
              </w:rPr>
              <w:t>Quyết định đóng hoặc mở cửa rừng tự nhiên thuộc thẩm quyền của Bộ trưởng Bộ Nông nghiệp và Môi trường</w:t>
            </w:r>
          </w:p>
        </w:tc>
        <w:tc>
          <w:tcPr>
            <w:tcW w:w="2693" w:type="dxa"/>
          </w:tcPr>
          <w:p w14:paraId="118D4B6A" w14:textId="77777777" w:rsidR="00596B5C" w:rsidRPr="001F6293" w:rsidRDefault="00596B5C" w:rsidP="001F6293">
            <w:pPr>
              <w:spacing w:before="0" w:after="0"/>
              <w:rPr>
                <w:rFonts w:eastAsia="Arial"/>
                <w:sz w:val="24"/>
                <w:szCs w:val="24"/>
              </w:rPr>
            </w:pPr>
            <w:r w:rsidRPr="001F6293">
              <w:rPr>
                <w:rFonts w:eastAsia="Arial"/>
                <w:sz w:val="24"/>
                <w:szCs w:val="24"/>
              </w:rPr>
              <w:t xml:space="preserve">Khoản 9 Điều 1 dự thảo Nghị định (khoản 2 Điều 33 Nghị định số 156/2018/NĐ-CP) </w:t>
            </w:r>
          </w:p>
        </w:tc>
        <w:tc>
          <w:tcPr>
            <w:tcW w:w="3644" w:type="dxa"/>
          </w:tcPr>
          <w:p w14:paraId="7492DC79" w14:textId="11935507" w:rsidR="00596B5C" w:rsidRPr="001F6293" w:rsidRDefault="00596B5C" w:rsidP="001F6293">
            <w:pPr>
              <w:spacing w:before="0" w:after="0"/>
              <w:rPr>
                <w:sz w:val="24"/>
                <w:szCs w:val="24"/>
              </w:rPr>
            </w:pPr>
            <w:r w:rsidRPr="001F6293">
              <w:rPr>
                <w:sz w:val="24"/>
                <w:szCs w:val="24"/>
              </w:rPr>
              <w:t xml:space="preserve">- Cắt giảm thời gian giải quyết: </w:t>
            </w:r>
            <w:r w:rsidR="007F723B" w:rsidRPr="001F6293">
              <w:rPr>
                <w:sz w:val="24"/>
                <w:szCs w:val="24"/>
              </w:rPr>
              <w:t>giữ nguyên, kế thừa Điều 7 Thông tư số 16/2025/T-BNNMT ngày 19/6/2025)</w:t>
            </w:r>
          </w:p>
          <w:p w14:paraId="41210C49" w14:textId="77777777" w:rsidR="00596B5C" w:rsidRPr="001F6293" w:rsidRDefault="00596B5C" w:rsidP="001F6293">
            <w:pPr>
              <w:spacing w:before="0" w:after="0"/>
              <w:rPr>
                <w:sz w:val="24"/>
                <w:szCs w:val="24"/>
              </w:rPr>
            </w:pPr>
            <w:r w:rsidRPr="001F6293">
              <w:rPr>
                <w:sz w:val="24"/>
                <w:szCs w:val="24"/>
              </w:rPr>
              <w:t>- Về thành phần hồ sơ:</w:t>
            </w:r>
          </w:p>
          <w:p w14:paraId="4D51DC00" w14:textId="77777777" w:rsidR="007F723B" w:rsidRPr="001F6293" w:rsidRDefault="007F723B" w:rsidP="001F6293">
            <w:pPr>
              <w:spacing w:before="0" w:after="0"/>
              <w:rPr>
                <w:rFonts w:eastAsia="Arial"/>
                <w:sz w:val="24"/>
                <w:szCs w:val="24"/>
              </w:rPr>
            </w:pPr>
            <w:r w:rsidRPr="001F6293">
              <w:rPr>
                <w:rFonts w:eastAsia="Arial"/>
                <w:sz w:val="24"/>
                <w:szCs w:val="24"/>
              </w:rPr>
              <w:t xml:space="preserve">+ Tờ trình của Cục Lâm nghiệp và Kiểm lâm theo Mẫu số 14 Phụ lục IB ban hành kèm theo Nghị định này; </w:t>
            </w:r>
          </w:p>
          <w:p w14:paraId="5871C085" w14:textId="77777777" w:rsidR="007F723B" w:rsidRPr="001F6293" w:rsidRDefault="007F723B" w:rsidP="001F6293">
            <w:pPr>
              <w:spacing w:before="0" w:after="0"/>
              <w:rPr>
                <w:rFonts w:eastAsia="Arial"/>
                <w:sz w:val="24"/>
                <w:szCs w:val="24"/>
              </w:rPr>
            </w:pPr>
            <w:r w:rsidRPr="001F6293">
              <w:rPr>
                <w:rFonts w:eastAsia="Arial"/>
                <w:sz w:val="24"/>
                <w:szCs w:val="24"/>
              </w:rPr>
              <w:t xml:space="preserve">+ Quyết định kèm theo Đề án đóng hoặc mở cửa rừng của 02 tỉnh, thành phố trở lên đối với trường hợp đóng hoặc mở cửa rừng tự nhiên trong phạm vi vùng kinh tế - </w:t>
            </w:r>
            <w:r w:rsidRPr="001F6293">
              <w:rPr>
                <w:rFonts w:eastAsia="Arial"/>
                <w:sz w:val="24"/>
                <w:szCs w:val="24"/>
              </w:rPr>
              <w:lastRenderedPageBreak/>
              <w:t>xã hội hoặc Quyết định kèm theo Đề án đóng hoặc mở cửa rừng của 02 vùng kinh tế - xã hội trở lên đối với trường hợp đóng hoặc mở cửa rừng tự nhiên trong phạm vi toàn quốc.</w:t>
            </w:r>
          </w:p>
          <w:p w14:paraId="2BE12FF3" w14:textId="1EF383F6" w:rsidR="00596B5C" w:rsidRPr="001F6293" w:rsidRDefault="007F723B" w:rsidP="001F6293">
            <w:pPr>
              <w:spacing w:before="0" w:after="0"/>
              <w:rPr>
                <w:rFonts w:eastAsia="Arial"/>
                <w:sz w:val="24"/>
                <w:szCs w:val="24"/>
              </w:rPr>
            </w:pPr>
            <w:r w:rsidRPr="001F6293">
              <w:rPr>
                <w:rFonts w:eastAsia="Arial"/>
                <w:sz w:val="24"/>
                <w:szCs w:val="24"/>
              </w:rPr>
              <w:t>+ Đ</w:t>
            </w:r>
            <w:r w:rsidRPr="001F6293">
              <w:rPr>
                <w:rFonts w:eastAsia="Arial"/>
                <w:sz w:val="24"/>
                <w:szCs w:val="24"/>
                <w:lang w:val="vi-VN"/>
              </w:rPr>
              <w:t>ề án đóng hoặc mở cửa rừng tự nhiên</w:t>
            </w:r>
            <w:r w:rsidRPr="001F6293">
              <w:rPr>
                <w:rFonts w:eastAsia="Arial"/>
                <w:sz w:val="24"/>
                <w:szCs w:val="24"/>
              </w:rPr>
              <w:t xml:space="preserve"> trong phạm vi vùng kinh tế - xã hội hoặc trong phạm vi toàn quốc theo Mẫu số 15 Phụ lục IB ban hành kèm theo Nghị định này.</w:t>
            </w:r>
          </w:p>
        </w:tc>
        <w:tc>
          <w:tcPr>
            <w:tcW w:w="3445" w:type="dxa"/>
          </w:tcPr>
          <w:p w14:paraId="10C6891E" w14:textId="77777777" w:rsidR="00596B5C" w:rsidRPr="001F6293" w:rsidRDefault="00596B5C" w:rsidP="001F6293">
            <w:pPr>
              <w:spacing w:before="0" w:after="0"/>
              <w:rPr>
                <w:sz w:val="24"/>
                <w:szCs w:val="24"/>
              </w:rPr>
            </w:pPr>
            <w:r w:rsidRPr="001F6293">
              <w:rPr>
                <w:sz w:val="24"/>
                <w:szCs w:val="24"/>
              </w:rPr>
              <w:lastRenderedPageBreak/>
              <w:t>- Về thành phần hồ sơ:</w:t>
            </w:r>
          </w:p>
          <w:p w14:paraId="60584FD3" w14:textId="77777777" w:rsidR="007F723B" w:rsidRPr="001F6293" w:rsidRDefault="007F723B" w:rsidP="001F6293">
            <w:pPr>
              <w:spacing w:before="0" w:after="0"/>
              <w:rPr>
                <w:rFonts w:eastAsia="Arial"/>
                <w:sz w:val="24"/>
                <w:szCs w:val="24"/>
              </w:rPr>
            </w:pPr>
            <w:r w:rsidRPr="001F6293">
              <w:rPr>
                <w:rFonts w:eastAsia="Arial"/>
                <w:sz w:val="24"/>
                <w:szCs w:val="24"/>
              </w:rPr>
              <w:t xml:space="preserve">- Tờ trình của Cục Lâm nghiệp và Kiểm lâm theo Mẫu số 14 Phụ lục IB ban hành kèm theo Nghị định này; </w:t>
            </w:r>
          </w:p>
          <w:p w14:paraId="36FB2C2B" w14:textId="77777777" w:rsidR="007F723B" w:rsidRPr="001F6293" w:rsidRDefault="007F723B" w:rsidP="001F6293">
            <w:pPr>
              <w:spacing w:before="0" w:after="0"/>
              <w:rPr>
                <w:rFonts w:eastAsia="Arial"/>
                <w:sz w:val="24"/>
                <w:szCs w:val="24"/>
              </w:rPr>
            </w:pPr>
            <w:r w:rsidRPr="001F6293">
              <w:rPr>
                <w:rFonts w:eastAsia="Arial"/>
                <w:sz w:val="24"/>
                <w:szCs w:val="24"/>
              </w:rPr>
              <w:t xml:space="preserve">- Quyết định kèm theo Đề án đóng hoặc mở cửa rừng của 02 tỉnh, thành phố trở lên đối với trường hợp đóng hoặc mở cửa rừng tự nhiên trong phạm vi vùng kinh tế - xã hội hoặc Quyết định kèm theo Đề án đóng hoặc mở cửa rừng của 02 vùng kinh tế - xã hội trở lên đối với trường </w:t>
            </w:r>
            <w:r w:rsidRPr="001F6293">
              <w:rPr>
                <w:rFonts w:eastAsia="Arial"/>
                <w:sz w:val="24"/>
                <w:szCs w:val="24"/>
              </w:rPr>
              <w:lastRenderedPageBreak/>
              <w:t>hợp đóng hoặc mở cửa rừng tự nhiên trong phạm vi toàn quốc.</w:t>
            </w:r>
          </w:p>
          <w:p w14:paraId="5CDA3148" w14:textId="77777777" w:rsidR="007F723B" w:rsidRPr="001F6293" w:rsidRDefault="007F723B" w:rsidP="001F6293">
            <w:pPr>
              <w:spacing w:before="0" w:after="0"/>
              <w:rPr>
                <w:rFonts w:eastAsia="Arial"/>
                <w:sz w:val="24"/>
                <w:szCs w:val="24"/>
              </w:rPr>
            </w:pPr>
            <w:r w:rsidRPr="001F6293">
              <w:rPr>
                <w:rFonts w:eastAsia="Arial"/>
                <w:sz w:val="24"/>
                <w:szCs w:val="24"/>
              </w:rPr>
              <w:t>- Đ</w:t>
            </w:r>
            <w:r w:rsidRPr="001F6293">
              <w:rPr>
                <w:rFonts w:eastAsia="Arial"/>
                <w:sz w:val="24"/>
                <w:szCs w:val="24"/>
                <w:lang w:val="vi-VN"/>
              </w:rPr>
              <w:t>ề án đóng hoặc mở cửa rừng tự nhiên</w:t>
            </w:r>
            <w:r w:rsidRPr="001F6293">
              <w:rPr>
                <w:rFonts w:eastAsia="Arial"/>
                <w:sz w:val="24"/>
                <w:szCs w:val="24"/>
              </w:rPr>
              <w:t xml:space="preserve"> trong phạm vi vùng kinh tế - xã hội hoặc trong phạm vi toàn quốc theo Mẫu số 15 Phụ lục IB ban hành kèm theo Nghị định này.</w:t>
            </w:r>
          </w:p>
          <w:p w14:paraId="64E7E617" w14:textId="64999B0E" w:rsidR="00596B5C" w:rsidRPr="001F6293" w:rsidRDefault="00596B5C" w:rsidP="001F6293">
            <w:pPr>
              <w:spacing w:before="0" w:after="0"/>
              <w:rPr>
                <w:sz w:val="24"/>
                <w:szCs w:val="24"/>
              </w:rPr>
            </w:pPr>
          </w:p>
        </w:tc>
        <w:tc>
          <w:tcPr>
            <w:tcW w:w="1672" w:type="dxa"/>
          </w:tcPr>
          <w:p w14:paraId="2F72EB48" w14:textId="136F1941" w:rsidR="00596B5C" w:rsidRPr="001F6293" w:rsidRDefault="00596B5C" w:rsidP="001F6293">
            <w:pPr>
              <w:spacing w:before="0" w:after="0"/>
              <w:jc w:val="center"/>
              <w:rPr>
                <w:rFonts w:eastAsia="Arial"/>
                <w:sz w:val="24"/>
                <w:szCs w:val="24"/>
              </w:rPr>
            </w:pPr>
          </w:p>
        </w:tc>
      </w:tr>
      <w:tr w:rsidR="001F6293" w:rsidRPr="001F6293" w14:paraId="0F0ED702" w14:textId="77777777" w:rsidTr="001F6293">
        <w:tc>
          <w:tcPr>
            <w:tcW w:w="671" w:type="dxa"/>
          </w:tcPr>
          <w:p w14:paraId="5E1D1734" w14:textId="77777777" w:rsidR="003E52AD" w:rsidRPr="001F6293" w:rsidRDefault="003E52AD" w:rsidP="001F6293">
            <w:pPr>
              <w:pStyle w:val="ListParagraph"/>
              <w:numPr>
                <w:ilvl w:val="0"/>
                <w:numId w:val="6"/>
              </w:numPr>
              <w:spacing w:before="0" w:after="0"/>
              <w:ind w:left="357" w:hanging="357"/>
              <w:jc w:val="center"/>
              <w:rPr>
                <w:rFonts w:eastAsia="Calibri"/>
                <w:sz w:val="24"/>
                <w:szCs w:val="24"/>
              </w:rPr>
            </w:pPr>
          </w:p>
        </w:tc>
        <w:tc>
          <w:tcPr>
            <w:tcW w:w="3440" w:type="dxa"/>
          </w:tcPr>
          <w:p w14:paraId="1D0FFCCF" w14:textId="77777777" w:rsidR="003E52AD" w:rsidRPr="001F6293" w:rsidRDefault="003E52AD" w:rsidP="001F6293">
            <w:pPr>
              <w:spacing w:before="0" w:after="0"/>
              <w:rPr>
                <w:rFonts w:eastAsia="Arial"/>
                <w:sz w:val="24"/>
                <w:szCs w:val="24"/>
              </w:rPr>
            </w:pPr>
            <w:r w:rsidRPr="001F6293">
              <w:rPr>
                <w:rFonts w:eastAsia="Arial"/>
                <w:sz w:val="24"/>
                <w:szCs w:val="24"/>
              </w:rPr>
              <w:t>Quyết định đóng hoặc mở cửa rừng tự nhiên thuộc thẩm quyền của Chủ tịch Ủy ban nhân dân cấp tỉnh</w:t>
            </w:r>
          </w:p>
        </w:tc>
        <w:tc>
          <w:tcPr>
            <w:tcW w:w="2693" w:type="dxa"/>
          </w:tcPr>
          <w:p w14:paraId="09625FA7" w14:textId="77777777" w:rsidR="003E52AD" w:rsidRPr="001F6293" w:rsidRDefault="003E52AD" w:rsidP="001F6293">
            <w:pPr>
              <w:spacing w:before="0" w:after="0"/>
              <w:rPr>
                <w:rFonts w:eastAsia="Arial"/>
                <w:sz w:val="24"/>
                <w:szCs w:val="24"/>
              </w:rPr>
            </w:pPr>
            <w:r w:rsidRPr="001F6293">
              <w:rPr>
                <w:rFonts w:eastAsia="Arial"/>
                <w:sz w:val="24"/>
                <w:szCs w:val="24"/>
              </w:rPr>
              <w:t xml:space="preserve">Khoản 9 Điều 1 dự thảo Nghị định (khoản 3 Điều 33 Nghị định số 156/2018/NĐ-CP) </w:t>
            </w:r>
          </w:p>
        </w:tc>
        <w:tc>
          <w:tcPr>
            <w:tcW w:w="3644" w:type="dxa"/>
          </w:tcPr>
          <w:p w14:paraId="0C4261AE" w14:textId="77777777" w:rsidR="003E52AD" w:rsidRPr="001F6293" w:rsidRDefault="003E52AD" w:rsidP="001F6293">
            <w:pPr>
              <w:spacing w:before="0" w:after="0"/>
              <w:rPr>
                <w:sz w:val="24"/>
                <w:szCs w:val="24"/>
              </w:rPr>
            </w:pPr>
            <w:r w:rsidRPr="001F6293">
              <w:rPr>
                <w:sz w:val="24"/>
                <w:szCs w:val="24"/>
              </w:rPr>
              <w:t xml:space="preserve">- Cắt giảm thời gian giải quyết: giữ nguyên theo Khoản 3 Điều 33 </w:t>
            </w:r>
            <w:r w:rsidRPr="001F6293">
              <w:rPr>
                <w:rFonts w:eastAsia="Arial"/>
                <w:sz w:val="24"/>
                <w:szCs w:val="24"/>
              </w:rPr>
              <w:t>Nghị định số 156/2018/NĐ-CP)</w:t>
            </w:r>
          </w:p>
          <w:p w14:paraId="69AA0149" w14:textId="77777777" w:rsidR="003E52AD" w:rsidRPr="001F6293" w:rsidRDefault="003E52AD" w:rsidP="001F6293">
            <w:pPr>
              <w:spacing w:before="0" w:after="0"/>
              <w:rPr>
                <w:sz w:val="24"/>
                <w:szCs w:val="24"/>
              </w:rPr>
            </w:pPr>
            <w:r w:rsidRPr="001F6293">
              <w:rPr>
                <w:sz w:val="24"/>
                <w:szCs w:val="24"/>
              </w:rPr>
              <w:t>- Về thành phần hồ sơ:</w:t>
            </w:r>
          </w:p>
          <w:p w14:paraId="3A004CC0" w14:textId="77777777" w:rsidR="003E52AD" w:rsidRPr="001F6293" w:rsidRDefault="003E52AD" w:rsidP="001F6293">
            <w:pPr>
              <w:spacing w:before="0" w:after="0"/>
              <w:rPr>
                <w:rFonts w:eastAsia="Arial"/>
                <w:i/>
                <w:sz w:val="24"/>
                <w:szCs w:val="24"/>
              </w:rPr>
            </w:pPr>
            <w:r w:rsidRPr="001F6293">
              <w:rPr>
                <w:rFonts w:eastAsia="Arial"/>
                <w:i/>
                <w:sz w:val="24"/>
                <w:szCs w:val="24"/>
              </w:rPr>
              <w:t xml:space="preserve">+ Tờ trình </w:t>
            </w:r>
            <w:r w:rsidRPr="001F6293">
              <w:rPr>
                <w:rFonts w:eastAsia="Arial"/>
                <w:i/>
                <w:sz w:val="24"/>
                <w:szCs w:val="24"/>
                <w:lang w:val="vi-VN"/>
              </w:rPr>
              <w:t>của Sở Nông nghiệp và</w:t>
            </w:r>
            <w:r w:rsidRPr="001F6293">
              <w:rPr>
                <w:rFonts w:eastAsia="Arial"/>
                <w:i/>
                <w:sz w:val="24"/>
                <w:szCs w:val="24"/>
              </w:rPr>
              <w:t xml:space="preserve"> Môi trường theo Mẫu số 14 Phụ lục</w:t>
            </w:r>
            <w:r w:rsidRPr="001F6293">
              <w:rPr>
                <w:rFonts w:eastAsia="Arial"/>
                <w:sz w:val="24"/>
                <w:szCs w:val="24"/>
                <w:lang w:val="vi-VN"/>
              </w:rPr>
              <w:t xml:space="preserve"> </w:t>
            </w:r>
            <w:r w:rsidRPr="001F6293">
              <w:rPr>
                <w:rFonts w:eastAsia="Arial"/>
                <w:i/>
                <w:sz w:val="24"/>
                <w:szCs w:val="24"/>
              </w:rPr>
              <w:t>IB ban hành kèm theo Nghị định này;</w:t>
            </w:r>
          </w:p>
          <w:p w14:paraId="388D2590" w14:textId="77777777" w:rsidR="003E52AD" w:rsidRPr="001F6293" w:rsidRDefault="003E52AD" w:rsidP="001F6293">
            <w:pPr>
              <w:spacing w:before="0" w:after="0"/>
              <w:rPr>
                <w:rFonts w:eastAsia="Arial"/>
                <w:sz w:val="24"/>
                <w:szCs w:val="24"/>
              </w:rPr>
            </w:pPr>
            <w:r w:rsidRPr="001F6293">
              <w:rPr>
                <w:rFonts w:eastAsia="Arial"/>
                <w:i/>
                <w:sz w:val="24"/>
                <w:szCs w:val="24"/>
              </w:rPr>
              <w:t>+ Văn bản đề nghị đóng hoặc mở cửa rừng tự nhiên của Chủ tịch Ủy ban nhân dân cấp xã</w:t>
            </w:r>
            <w:r w:rsidRPr="001F6293">
              <w:rPr>
                <w:rFonts w:eastAsia="Arial"/>
                <w:sz w:val="24"/>
                <w:szCs w:val="24"/>
              </w:rPr>
              <w:t xml:space="preserve">; </w:t>
            </w:r>
          </w:p>
          <w:p w14:paraId="24A783FA" w14:textId="45823594" w:rsidR="003E52AD" w:rsidRPr="001F6293" w:rsidRDefault="003E52AD" w:rsidP="001F6293">
            <w:pPr>
              <w:spacing w:before="0" w:after="0"/>
              <w:rPr>
                <w:rFonts w:eastAsia="Arial"/>
                <w:sz w:val="24"/>
                <w:szCs w:val="24"/>
              </w:rPr>
            </w:pPr>
            <w:r w:rsidRPr="001F6293">
              <w:rPr>
                <w:rFonts w:eastAsia="Arial"/>
                <w:i/>
                <w:iCs/>
                <w:sz w:val="24"/>
                <w:szCs w:val="24"/>
              </w:rPr>
              <w:t>+ Đ</w:t>
            </w:r>
            <w:r w:rsidRPr="001F6293">
              <w:rPr>
                <w:rFonts w:eastAsia="Arial"/>
                <w:i/>
                <w:iCs/>
                <w:sz w:val="24"/>
                <w:szCs w:val="24"/>
                <w:lang w:val="vi-VN"/>
              </w:rPr>
              <w:t>ề án đóng hoặc mở cửa rừng tự nhiên</w:t>
            </w:r>
            <w:r w:rsidRPr="001F6293">
              <w:rPr>
                <w:rFonts w:eastAsia="Arial"/>
                <w:sz w:val="24"/>
                <w:szCs w:val="24"/>
                <w:lang w:val="vi-VN"/>
              </w:rPr>
              <w:t xml:space="preserve"> </w:t>
            </w:r>
            <w:r w:rsidRPr="001F6293">
              <w:rPr>
                <w:rFonts w:eastAsia="Arial"/>
                <w:i/>
                <w:sz w:val="24"/>
                <w:szCs w:val="24"/>
                <w:lang w:val="vi-VN"/>
              </w:rPr>
              <w:t xml:space="preserve">trên </w:t>
            </w:r>
            <w:r w:rsidRPr="001F6293">
              <w:rPr>
                <w:rFonts w:eastAsia="Arial"/>
                <w:i/>
                <w:sz w:val="24"/>
                <w:szCs w:val="24"/>
              </w:rPr>
              <w:t>phạm vi toàn</w:t>
            </w:r>
            <w:r w:rsidRPr="001F6293">
              <w:rPr>
                <w:rFonts w:eastAsia="Arial"/>
                <w:i/>
                <w:sz w:val="24"/>
                <w:szCs w:val="24"/>
                <w:lang w:val="vi-VN"/>
              </w:rPr>
              <w:t xml:space="preserve"> tỉnh, thành phố</w:t>
            </w:r>
            <w:r w:rsidRPr="001F6293">
              <w:rPr>
                <w:rFonts w:eastAsia="Arial"/>
                <w:i/>
                <w:sz w:val="24"/>
                <w:szCs w:val="24"/>
              </w:rPr>
              <w:t xml:space="preserve"> theo Mẫu số 15 Phụ lục IB ban hành kèm theo Nghị định này.</w:t>
            </w:r>
          </w:p>
        </w:tc>
        <w:tc>
          <w:tcPr>
            <w:tcW w:w="3445" w:type="dxa"/>
          </w:tcPr>
          <w:p w14:paraId="50375038" w14:textId="77777777" w:rsidR="003E52AD" w:rsidRPr="001F6293" w:rsidRDefault="003E52AD" w:rsidP="001F6293">
            <w:pPr>
              <w:spacing w:before="0" w:after="0"/>
              <w:rPr>
                <w:sz w:val="24"/>
                <w:szCs w:val="24"/>
              </w:rPr>
            </w:pPr>
            <w:r w:rsidRPr="001F6293">
              <w:rPr>
                <w:sz w:val="24"/>
                <w:szCs w:val="24"/>
              </w:rPr>
              <w:t>- Về thành phần hồ sơ:</w:t>
            </w:r>
          </w:p>
          <w:p w14:paraId="750D457D" w14:textId="77777777" w:rsidR="003E52AD" w:rsidRPr="001F6293" w:rsidRDefault="003E52AD" w:rsidP="001F6293">
            <w:pPr>
              <w:spacing w:before="0" w:after="0"/>
              <w:rPr>
                <w:rFonts w:eastAsia="Arial"/>
                <w:b/>
                <w:bCs/>
                <w:i/>
                <w:sz w:val="24"/>
                <w:szCs w:val="24"/>
              </w:rPr>
            </w:pPr>
            <w:r w:rsidRPr="001F6293">
              <w:rPr>
                <w:sz w:val="24"/>
                <w:szCs w:val="24"/>
              </w:rPr>
              <w:t xml:space="preserve">+ Sửa đổi, bổ sung thành phần hồ sơ: </w:t>
            </w:r>
            <w:r w:rsidRPr="001F6293">
              <w:rPr>
                <w:rFonts w:eastAsia="Arial"/>
                <w:i/>
                <w:sz w:val="24"/>
                <w:szCs w:val="24"/>
              </w:rPr>
              <w:t xml:space="preserve">Tờ trình </w:t>
            </w:r>
            <w:r w:rsidRPr="001F6293">
              <w:rPr>
                <w:rFonts w:eastAsia="Arial"/>
                <w:i/>
                <w:sz w:val="24"/>
                <w:szCs w:val="24"/>
                <w:lang w:val="vi-VN"/>
              </w:rPr>
              <w:t>của Sở Nông nghiệp và</w:t>
            </w:r>
            <w:r w:rsidRPr="001F6293">
              <w:rPr>
                <w:rFonts w:eastAsia="Arial"/>
                <w:i/>
                <w:sz w:val="24"/>
                <w:szCs w:val="24"/>
              </w:rPr>
              <w:t xml:space="preserve"> Môi trường theo Mẫu số 14 Phụ lục</w:t>
            </w:r>
            <w:r w:rsidRPr="001F6293">
              <w:rPr>
                <w:rFonts w:eastAsia="Arial"/>
                <w:sz w:val="24"/>
                <w:szCs w:val="24"/>
                <w:lang w:val="vi-VN"/>
              </w:rPr>
              <w:t xml:space="preserve"> </w:t>
            </w:r>
            <w:r w:rsidRPr="001F6293">
              <w:rPr>
                <w:rFonts w:eastAsia="Arial"/>
                <w:i/>
                <w:sz w:val="24"/>
                <w:szCs w:val="24"/>
              </w:rPr>
              <w:t xml:space="preserve">IB ban hành kèm theo Nghị định; Văn bản đề nghị đóng hoặc mở cửa rừng tự nhiên của Chủ tịch Ủy ban nhân dân cấp xã; </w:t>
            </w:r>
            <w:r w:rsidRPr="001F6293">
              <w:rPr>
                <w:rFonts w:eastAsia="Arial"/>
                <w:i/>
                <w:iCs/>
                <w:sz w:val="24"/>
                <w:szCs w:val="24"/>
              </w:rPr>
              <w:t>Đ</w:t>
            </w:r>
            <w:r w:rsidRPr="001F6293">
              <w:rPr>
                <w:rFonts w:eastAsia="Arial"/>
                <w:i/>
                <w:iCs/>
                <w:sz w:val="24"/>
                <w:szCs w:val="24"/>
                <w:lang w:val="vi-VN"/>
              </w:rPr>
              <w:t>ề án đóng hoặc mở cửa rừng tự nhiên</w:t>
            </w:r>
            <w:r w:rsidRPr="001F6293">
              <w:rPr>
                <w:rFonts w:eastAsia="Arial"/>
                <w:sz w:val="24"/>
                <w:szCs w:val="24"/>
                <w:lang w:val="vi-VN"/>
              </w:rPr>
              <w:t xml:space="preserve"> </w:t>
            </w:r>
            <w:r w:rsidRPr="001F6293">
              <w:rPr>
                <w:rFonts w:eastAsia="Arial"/>
                <w:i/>
                <w:sz w:val="24"/>
                <w:szCs w:val="24"/>
                <w:lang w:val="vi-VN"/>
              </w:rPr>
              <w:t xml:space="preserve">trên </w:t>
            </w:r>
            <w:r w:rsidRPr="001F6293">
              <w:rPr>
                <w:rFonts w:eastAsia="Arial"/>
                <w:i/>
                <w:sz w:val="24"/>
                <w:szCs w:val="24"/>
              </w:rPr>
              <w:t>phạm vi toàn</w:t>
            </w:r>
            <w:r w:rsidRPr="001F6293">
              <w:rPr>
                <w:rFonts w:eastAsia="Arial"/>
                <w:i/>
                <w:sz w:val="24"/>
                <w:szCs w:val="24"/>
                <w:lang w:val="vi-VN"/>
              </w:rPr>
              <w:t xml:space="preserve"> tỉnh, thành phố</w:t>
            </w:r>
            <w:r w:rsidRPr="001F6293">
              <w:rPr>
                <w:rFonts w:eastAsia="Arial"/>
                <w:i/>
                <w:sz w:val="24"/>
                <w:szCs w:val="24"/>
              </w:rPr>
              <w:t xml:space="preserve"> theo Mẫu số 15 Phụ lục IB ban hành kèm theo Nghị định.</w:t>
            </w:r>
          </w:p>
          <w:p w14:paraId="54921471" w14:textId="73DE5794" w:rsidR="003E52AD" w:rsidRPr="001F6293" w:rsidRDefault="003E52AD" w:rsidP="001F6293">
            <w:pPr>
              <w:spacing w:before="0" w:after="0"/>
              <w:rPr>
                <w:sz w:val="24"/>
                <w:szCs w:val="24"/>
              </w:rPr>
            </w:pPr>
          </w:p>
        </w:tc>
        <w:tc>
          <w:tcPr>
            <w:tcW w:w="1672" w:type="dxa"/>
          </w:tcPr>
          <w:p w14:paraId="0327204D" w14:textId="2828887D" w:rsidR="003E52AD" w:rsidRPr="001F6293" w:rsidRDefault="003E52AD" w:rsidP="001F6293">
            <w:pPr>
              <w:spacing w:before="0" w:after="0"/>
              <w:jc w:val="center"/>
              <w:rPr>
                <w:rFonts w:eastAsia="Arial"/>
                <w:sz w:val="24"/>
                <w:szCs w:val="24"/>
              </w:rPr>
            </w:pPr>
          </w:p>
        </w:tc>
      </w:tr>
      <w:tr w:rsidR="001F6293" w:rsidRPr="001F6293" w14:paraId="5A4561F2" w14:textId="77777777" w:rsidTr="001F6293">
        <w:tc>
          <w:tcPr>
            <w:tcW w:w="671" w:type="dxa"/>
          </w:tcPr>
          <w:p w14:paraId="475B2193"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0E23D793" w14:textId="050BC499" w:rsidR="00596B5C" w:rsidRPr="001F6293" w:rsidRDefault="00596B5C" w:rsidP="001F6293">
            <w:pPr>
              <w:spacing w:before="0" w:after="0"/>
              <w:rPr>
                <w:rFonts w:eastAsia="Arial"/>
                <w:sz w:val="24"/>
                <w:szCs w:val="24"/>
              </w:rPr>
            </w:pPr>
            <w:r w:rsidRPr="001F6293">
              <w:rPr>
                <w:rFonts w:eastAsia="Arial"/>
                <w:sz w:val="24"/>
                <w:szCs w:val="24"/>
              </w:rPr>
              <w:t>Phê duyệt hoặc điều chỉnh kế hoạch giao rừng, cho thuê rừng, chuyển mục đích sử dụng rừng sang mục đích khác</w:t>
            </w:r>
          </w:p>
        </w:tc>
        <w:tc>
          <w:tcPr>
            <w:tcW w:w="2693" w:type="dxa"/>
          </w:tcPr>
          <w:p w14:paraId="1011EDB5" w14:textId="77777777" w:rsidR="00596B5C" w:rsidRPr="001F6293" w:rsidRDefault="00596B5C" w:rsidP="001F6293">
            <w:pPr>
              <w:spacing w:before="0" w:after="0"/>
              <w:rPr>
                <w:rFonts w:eastAsia="Arial"/>
                <w:sz w:val="24"/>
                <w:szCs w:val="24"/>
              </w:rPr>
            </w:pPr>
            <w:r w:rsidRPr="001F6293">
              <w:rPr>
                <w:rFonts w:eastAsia="Arial"/>
                <w:sz w:val="24"/>
                <w:szCs w:val="24"/>
              </w:rPr>
              <w:t>Khoản 11 Điều 1 dự thảo Nghị định (khoản 3 và khoản 5 Điều 35 Nghị định số 156/2018/NĐ-CP)</w:t>
            </w:r>
          </w:p>
        </w:tc>
        <w:tc>
          <w:tcPr>
            <w:tcW w:w="3644" w:type="dxa"/>
          </w:tcPr>
          <w:p w14:paraId="1AD90149" w14:textId="71D6537C" w:rsidR="00596B5C" w:rsidRPr="001F6293" w:rsidRDefault="00596B5C" w:rsidP="001F6293">
            <w:pPr>
              <w:spacing w:before="0" w:after="0"/>
              <w:rPr>
                <w:sz w:val="24"/>
                <w:szCs w:val="24"/>
              </w:rPr>
            </w:pPr>
            <w:r w:rsidRPr="001F6293">
              <w:rPr>
                <w:sz w:val="24"/>
                <w:szCs w:val="24"/>
              </w:rPr>
              <w:t xml:space="preserve">- Cắt giảm thời gian giải quyết: Từ </w:t>
            </w:r>
            <w:r w:rsidR="00C66771" w:rsidRPr="001F6293">
              <w:rPr>
                <w:sz w:val="24"/>
                <w:szCs w:val="24"/>
              </w:rPr>
              <w:t>35</w:t>
            </w:r>
            <w:r w:rsidRPr="001F6293">
              <w:rPr>
                <w:sz w:val="24"/>
                <w:szCs w:val="24"/>
              </w:rPr>
              <w:t xml:space="preserve"> ngày xuống còn </w:t>
            </w:r>
            <w:r w:rsidR="00C66771" w:rsidRPr="001F6293">
              <w:rPr>
                <w:sz w:val="24"/>
                <w:szCs w:val="24"/>
              </w:rPr>
              <w:t>21</w:t>
            </w:r>
            <w:r w:rsidRPr="001F6293">
              <w:rPr>
                <w:sz w:val="24"/>
                <w:szCs w:val="24"/>
              </w:rPr>
              <w:t xml:space="preserve"> ngày.</w:t>
            </w:r>
          </w:p>
          <w:p w14:paraId="121320C5" w14:textId="77777777" w:rsidR="00596B5C" w:rsidRPr="001F6293" w:rsidRDefault="00596B5C" w:rsidP="001F6293">
            <w:pPr>
              <w:spacing w:before="0" w:after="0"/>
              <w:rPr>
                <w:sz w:val="24"/>
                <w:szCs w:val="24"/>
              </w:rPr>
            </w:pPr>
            <w:r w:rsidRPr="001F6293">
              <w:rPr>
                <w:sz w:val="24"/>
                <w:szCs w:val="24"/>
              </w:rPr>
              <w:t>- Về thành phần hồ sơ:</w:t>
            </w:r>
          </w:p>
          <w:p w14:paraId="6C5CF9BA" w14:textId="381654AE" w:rsidR="00596B5C" w:rsidRPr="001F6293" w:rsidRDefault="00C66771" w:rsidP="001F6293">
            <w:pPr>
              <w:spacing w:before="0" w:after="0"/>
              <w:rPr>
                <w:rFonts w:eastAsia="Arial"/>
                <w:sz w:val="24"/>
                <w:szCs w:val="24"/>
              </w:rPr>
            </w:pPr>
            <w:r w:rsidRPr="001F6293">
              <w:rPr>
                <w:rFonts w:eastAsia="Arial"/>
                <w:sz w:val="24"/>
                <w:szCs w:val="24"/>
              </w:rPr>
              <w:t xml:space="preserve">+ </w:t>
            </w:r>
            <w:r w:rsidR="009C6BA3" w:rsidRPr="001F6293">
              <w:rPr>
                <w:rFonts w:eastAsia="Arial"/>
                <w:sz w:val="24"/>
                <w:szCs w:val="24"/>
              </w:rPr>
              <w:t>Điều chỉnh thẩm quyền giải quyết TTHC của UBND cấp tỉ</w:t>
            </w:r>
            <w:r w:rsidR="00520D4B" w:rsidRPr="001F6293">
              <w:rPr>
                <w:rFonts w:eastAsia="Arial"/>
                <w:sz w:val="24"/>
                <w:szCs w:val="24"/>
              </w:rPr>
              <w:t>nh</w:t>
            </w:r>
          </w:p>
        </w:tc>
        <w:tc>
          <w:tcPr>
            <w:tcW w:w="3445" w:type="dxa"/>
          </w:tcPr>
          <w:p w14:paraId="45E54E8E" w14:textId="6D403BE8" w:rsidR="00596B5C" w:rsidRPr="001F6293" w:rsidRDefault="00596B5C" w:rsidP="001F6293">
            <w:pPr>
              <w:spacing w:before="0" w:after="0"/>
              <w:rPr>
                <w:sz w:val="24"/>
                <w:szCs w:val="24"/>
              </w:rPr>
            </w:pPr>
            <w:r w:rsidRPr="001F6293">
              <w:rPr>
                <w:sz w:val="24"/>
                <w:szCs w:val="24"/>
              </w:rPr>
              <w:t xml:space="preserve">- Về tỷ cắt giảm lệ thời gian giải quyết TTHC: </w:t>
            </w:r>
            <w:r w:rsidR="009C6BA3" w:rsidRPr="001F6293">
              <w:rPr>
                <w:sz w:val="24"/>
                <w:szCs w:val="24"/>
              </w:rPr>
              <w:t>40</w:t>
            </w:r>
            <w:r w:rsidRPr="001F6293">
              <w:rPr>
                <w:sz w:val="24"/>
                <w:szCs w:val="24"/>
              </w:rPr>
              <w:t>%</w:t>
            </w:r>
          </w:p>
          <w:p w14:paraId="0903836B" w14:textId="77777777" w:rsidR="00596B5C" w:rsidRPr="001F6293" w:rsidRDefault="00596B5C" w:rsidP="001F6293">
            <w:pPr>
              <w:spacing w:before="0" w:after="0"/>
              <w:rPr>
                <w:sz w:val="24"/>
                <w:szCs w:val="24"/>
              </w:rPr>
            </w:pPr>
            <w:r w:rsidRPr="001F6293">
              <w:rPr>
                <w:sz w:val="24"/>
                <w:szCs w:val="24"/>
              </w:rPr>
              <w:t>- Về thành phần hồ sơ:</w:t>
            </w:r>
          </w:p>
          <w:p w14:paraId="5314D92C" w14:textId="33D2AD65" w:rsidR="00596B5C" w:rsidRPr="001F6293" w:rsidRDefault="00520D4B" w:rsidP="001F6293">
            <w:pPr>
              <w:spacing w:before="0" w:after="0"/>
              <w:rPr>
                <w:sz w:val="24"/>
                <w:szCs w:val="24"/>
              </w:rPr>
            </w:pPr>
            <w:r w:rsidRPr="001F6293">
              <w:rPr>
                <w:rFonts w:eastAsia="Arial"/>
                <w:sz w:val="24"/>
                <w:szCs w:val="24"/>
              </w:rPr>
              <w:t xml:space="preserve">+ Điều chỉnh thẩm quyền giải quyết TTHC của UBND cấp tỉnh </w:t>
            </w:r>
            <w:r w:rsidRPr="001F6293">
              <w:rPr>
                <w:rFonts w:eastAsia="Arial"/>
                <w:sz w:val="24"/>
                <w:szCs w:val="24"/>
              </w:rPr>
              <w:lastRenderedPageBreak/>
              <w:t xml:space="preserve">cho </w:t>
            </w:r>
            <w:r w:rsidRPr="001F6293">
              <w:rPr>
                <w:rFonts w:eastAsia="Arial"/>
                <w:b/>
                <w:sz w:val="24"/>
                <w:szCs w:val="24"/>
              </w:rPr>
              <w:t>Chủ tịch</w:t>
            </w:r>
            <w:r w:rsidRPr="001F6293">
              <w:rPr>
                <w:rFonts w:eastAsia="Arial"/>
                <w:sz w:val="24"/>
                <w:szCs w:val="24"/>
              </w:rPr>
              <w:t xml:space="preserve"> UBND cấp tỉnh</w:t>
            </w:r>
          </w:p>
        </w:tc>
        <w:tc>
          <w:tcPr>
            <w:tcW w:w="1672" w:type="dxa"/>
          </w:tcPr>
          <w:p w14:paraId="61DC44B9" w14:textId="3608EDE4" w:rsidR="00596B5C" w:rsidRPr="001F6293" w:rsidRDefault="00596B5C" w:rsidP="001F6293">
            <w:pPr>
              <w:spacing w:before="0" w:after="0"/>
              <w:jc w:val="center"/>
              <w:rPr>
                <w:rFonts w:eastAsia="Arial"/>
                <w:sz w:val="24"/>
                <w:szCs w:val="24"/>
              </w:rPr>
            </w:pPr>
          </w:p>
        </w:tc>
      </w:tr>
      <w:tr w:rsidR="001F6293" w:rsidRPr="001F6293" w14:paraId="3DCA4FCA" w14:textId="77777777" w:rsidTr="001F6293">
        <w:tc>
          <w:tcPr>
            <w:tcW w:w="671" w:type="dxa"/>
          </w:tcPr>
          <w:p w14:paraId="32CB5A9B" w14:textId="77777777" w:rsidR="00596B5C" w:rsidRPr="001F6293" w:rsidRDefault="00596B5C" w:rsidP="001F6293">
            <w:pPr>
              <w:pStyle w:val="ListParagraph"/>
              <w:numPr>
                <w:ilvl w:val="0"/>
                <w:numId w:val="6"/>
              </w:numPr>
              <w:spacing w:before="0" w:after="0"/>
              <w:ind w:left="357" w:hanging="357"/>
              <w:jc w:val="center"/>
              <w:rPr>
                <w:rFonts w:eastAsia="Calibri"/>
                <w:sz w:val="24"/>
                <w:szCs w:val="24"/>
              </w:rPr>
            </w:pPr>
          </w:p>
        </w:tc>
        <w:tc>
          <w:tcPr>
            <w:tcW w:w="3440" w:type="dxa"/>
          </w:tcPr>
          <w:p w14:paraId="568AC7E4" w14:textId="77777777" w:rsidR="003C7620" w:rsidRPr="001F6293" w:rsidRDefault="00596B5C" w:rsidP="001F6293">
            <w:pPr>
              <w:spacing w:before="0" w:after="0"/>
              <w:rPr>
                <w:iCs/>
                <w:sz w:val="24"/>
              </w:rPr>
            </w:pPr>
            <w:r w:rsidRPr="001F6293">
              <w:rPr>
                <w:rFonts w:eastAsia="Arial"/>
                <w:sz w:val="24"/>
                <w:szCs w:val="24"/>
              </w:rPr>
              <w:t>Phê duyệt phương án đấu giá và giá khởi điểm cho thuê rừng</w:t>
            </w:r>
            <w:r w:rsidR="003C7620" w:rsidRPr="001F6293">
              <w:rPr>
                <w:rFonts w:eastAsia="Arial"/>
                <w:sz w:val="24"/>
                <w:szCs w:val="24"/>
              </w:rPr>
              <w:t xml:space="preserve">; </w:t>
            </w:r>
            <w:r w:rsidR="003C7620" w:rsidRPr="001F6293">
              <w:rPr>
                <w:iCs/>
                <w:sz w:val="24"/>
              </w:rPr>
              <w:t>công nhận kết quả đấu giá cho thuê rừng</w:t>
            </w:r>
          </w:p>
          <w:p w14:paraId="3E5FB00B" w14:textId="24186296" w:rsidR="00596B5C" w:rsidRPr="001F6293" w:rsidRDefault="00596B5C" w:rsidP="001F6293">
            <w:pPr>
              <w:spacing w:before="0" w:after="0"/>
              <w:rPr>
                <w:rFonts w:eastAsia="Arial"/>
                <w:sz w:val="24"/>
                <w:szCs w:val="24"/>
              </w:rPr>
            </w:pPr>
          </w:p>
        </w:tc>
        <w:tc>
          <w:tcPr>
            <w:tcW w:w="2693" w:type="dxa"/>
          </w:tcPr>
          <w:p w14:paraId="77F177A0" w14:textId="77777777" w:rsidR="00596B5C" w:rsidRPr="001F6293" w:rsidRDefault="00596B5C" w:rsidP="001F6293">
            <w:pPr>
              <w:spacing w:before="0" w:after="0"/>
              <w:rPr>
                <w:rFonts w:eastAsia="Arial"/>
                <w:sz w:val="24"/>
                <w:szCs w:val="24"/>
              </w:rPr>
            </w:pPr>
            <w:r w:rsidRPr="001F6293">
              <w:rPr>
                <w:rFonts w:eastAsia="Arial"/>
                <w:sz w:val="24"/>
                <w:szCs w:val="24"/>
              </w:rPr>
              <w:t xml:space="preserve">Khoản 12 Điều 1 dự thảo Nghị định (khoản 2 Điều 36 Nghị định số 156/2018/NĐ-CP) </w:t>
            </w:r>
          </w:p>
        </w:tc>
        <w:tc>
          <w:tcPr>
            <w:tcW w:w="3644" w:type="dxa"/>
          </w:tcPr>
          <w:p w14:paraId="551B288D" w14:textId="790EDBE7" w:rsidR="00CB1F8F" w:rsidRPr="001F6293" w:rsidRDefault="00596B5C" w:rsidP="001F6293">
            <w:pPr>
              <w:spacing w:before="0" w:after="0"/>
              <w:rPr>
                <w:sz w:val="24"/>
                <w:szCs w:val="24"/>
              </w:rPr>
            </w:pPr>
            <w:r w:rsidRPr="001F6293">
              <w:rPr>
                <w:sz w:val="24"/>
                <w:szCs w:val="24"/>
              </w:rPr>
              <w:t xml:space="preserve">- Cắt giảm thời gian giải quyết: Từ </w:t>
            </w:r>
            <w:r w:rsidR="00375274" w:rsidRPr="001F6293">
              <w:rPr>
                <w:sz w:val="24"/>
                <w:szCs w:val="24"/>
              </w:rPr>
              <w:t>53</w:t>
            </w:r>
            <w:r w:rsidRPr="001F6293">
              <w:rPr>
                <w:sz w:val="24"/>
                <w:szCs w:val="24"/>
              </w:rPr>
              <w:t xml:space="preserve"> ngày xuống còn </w:t>
            </w:r>
            <w:r w:rsidR="0058558D" w:rsidRPr="001F6293">
              <w:rPr>
                <w:sz w:val="24"/>
                <w:szCs w:val="24"/>
              </w:rPr>
              <w:t>31</w:t>
            </w:r>
            <w:r w:rsidR="00D52BA5" w:rsidRPr="001F6293">
              <w:rPr>
                <w:sz w:val="24"/>
                <w:szCs w:val="24"/>
              </w:rPr>
              <w:t xml:space="preserve"> ngày.</w:t>
            </w:r>
          </w:p>
          <w:p w14:paraId="0DEF9C77" w14:textId="77777777" w:rsidR="00CB1F8F" w:rsidRPr="001F6293" w:rsidRDefault="00CB1F8F" w:rsidP="001F6293">
            <w:pPr>
              <w:spacing w:before="0" w:after="0"/>
              <w:rPr>
                <w:sz w:val="24"/>
                <w:szCs w:val="24"/>
              </w:rPr>
            </w:pPr>
            <w:r w:rsidRPr="001F6293">
              <w:rPr>
                <w:sz w:val="24"/>
                <w:szCs w:val="24"/>
              </w:rPr>
              <w:t>- Về thành phần hồ sơ:</w:t>
            </w:r>
          </w:p>
          <w:p w14:paraId="59ABEF9C" w14:textId="3C5242A5" w:rsidR="00596B5C" w:rsidRPr="001F6293" w:rsidRDefault="00CB1F8F" w:rsidP="001F6293">
            <w:pPr>
              <w:spacing w:before="0" w:after="0"/>
              <w:rPr>
                <w:rFonts w:eastAsia="Arial"/>
                <w:sz w:val="24"/>
                <w:szCs w:val="24"/>
              </w:rPr>
            </w:pPr>
            <w:r w:rsidRPr="001F6293">
              <w:rPr>
                <w:rFonts w:eastAsia="Arial"/>
                <w:sz w:val="24"/>
                <w:szCs w:val="24"/>
              </w:rPr>
              <w:t>Mẫu hóa Quyết định phê duyệt phương án đấu giá cho thuê rừng</w:t>
            </w:r>
          </w:p>
        </w:tc>
        <w:tc>
          <w:tcPr>
            <w:tcW w:w="3445" w:type="dxa"/>
          </w:tcPr>
          <w:p w14:paraId="34140891" w14:textId="29543A61" w:rsidR="00596B5C" w:rsidRPr="001F6293" w:rsidRDefault="00596B5C" w:rsidP="001F6293">
            <w:pPr>
              <w:spacing w:before="0" w:after="0"/>
              <w:rPr>
                <w:sz w:val="24"/>
                <w:szCs w:val="24"/>
              </w:rPr>
            </w:pPr>
            <w:r w:rsidRPr="001F6293">
              <w:rPr>
                <w:sz w:val="24"/>
                <w:szCs w:val="24"/>
              </w:rPr>
              <w:t xml:space="preserve">- Về tỷ cắt giảm lệ thời gian giải quyết TTHC: </w:t>
            </w:r>
            <w:r w:rsidR="0058558D" w:rsidRPr="001F6293">
              <w:rPr>
                <w:sz w:val="24"/>
                <w:szCs w:val="24"/>
              </w:rPr>
              <w:t>41,5</w:t>
            </w:r>
            <w:r w:rsidRPr="001F6293">
              <w:rPr>
                <w:sz w:val="24"/>
                <w:szCs w:val="24"/>
              </w:rPr>
              <w:t>%</w:t>
            </w:r>
          </w:p>
          <w:p w14:paraId="777E00BF" w14:textId="77777777" w:rsidR="00D52BA5" w:rsidRPr="001F6293" w:rsidRDefault="00D52BA5" w:rsidP="001F6293">
            <w:pPr>
              <w:spacing w:before="0" w:after="0"/>
              <w:rPr>
                <w:sz w:val="24"/>
                <w:szCs w:val="24"/>
              </w:rPr>
            </w:pPr>
            <w:r w:rsidRPr="001F6293">
              <w:rPr>
                <w:sz w:val="24"/>
                <w:szCs w:val="24"/>
              </w:rPr>
              <w:t>- Về thành phần hồ sơ:</w:t>
            </w:r>
          </w:p>
          <w:p w14:paraId="37EF8C2F" w14:textId="77777777" w:rsidR="00D52BA5" w:rsidRPr="001F6293" w:rsidRDefault="00D52BA5" w:rsidP="001F6293">
            <w:pPr>
              <w:spacing w:before="0" w:after="0"/>
              <w:rPr>
                <w:sz w:val="24"/>
                <w:szCs w:val="24"/>
              </w:rPr>
            </w:pPr>
            <w:r w:rsidRPr="001F6293">
              <w:rPr>
                <w:sz w:val="24"/>
                <w:szCs w:val="24"/>
              </w:rPr>
              <w:t>+ Sửa đổi, bỏ quy định cụ thể về thời gian thực hiện ký hợp đồng đối với tổ chức đấu giá và thời gian thực hiện đấu giá thuê rừng.</w:t>
            </w:r>
          </w:p>
          <w:p w14:paraId="3A8E652A" w14:textId="3452D36F" w:rsidR="00596B5C" w:rsidRPr="001F6293" w:rsidRDefault="00D52BA5" w:rsidP="001F6293">
            <w:pPr>
              <w:spacing w:before="0" w:after="0"/>
              <w:rPr>
                <w:sz w:val="24"/>
                <w:szCs w:val="24"/>
              </w:rPr>
            </w:pPr>
            <w:r w:rsidRPr="001F6293">
              <w:rPr>
                <w:sz w:val="24"/>
                <w:szCs w:val="24"/>
              </w:rPr>
              <w:t>+ Bổ sung các trường hợp cho thuê rừng không thông qua đấu giá.</w:t>
            </w:r>
          </w:p>
        </w:tc>
        <w:tc>
          <w:tcPr>
            <w:tcW w:w="1672" w:type="dxa"/>
          </w:tcPr>
          <w:p w14:paraId="03CBD580" w14:textId="0F9B0C70" w:rsidR="00596B5C" w:rsidRPr="001F6293" w:rsidRDefault="00596B5C" w:rsidP="001F6293">
            <w:pPr>
              <w:spacing w:before="0" w:after="0"/>
              <w:jc w:val="center"/>
              <w:rPr>
                <w:rFonts w:eastAsia="Arial"/>
                <w:sz w:val="24"/>
                <w:szCs w:val="24"/>
              </w:rPr>
            </w:pPr>
          </w:p>
        </w:tc>
      </w:tr>
    </w:tbl>
    <w:p w14:paraId="1563CC61" w14:textId="77777777" w:rsidR="00596B5C" w:rsidRPr="001F6293" w:rsidRDefault="00596B5C" w:rsidP="00596B5C">
      <w:pPr>
        <w:spacing w:before="0" w:after="160" w:line="259" w:lineRule="auto"/>
        <w:jc w:val="center"/>
      </w:pPr>
    </w:p>
    <w:p w14:paraId="7A4A9AAF" w14:textId="77777777" w:rsidR="00596B5C" w:rsidRPr="001F6293" w:rsidRDefault="00596B5C" w:rsidP="00C41204">
      <w:pPr>
        <w:rPr>
          <w:b/>
        </w:rPr>
      </w:pPr>
    </w:p>
    <w:sectPr w:rsidR="00596B5C" w:rsidRPr="001F6293" w:rsidSect="001F6293">
      <w:pgSz w:w="16840" w:h="11907" w:orient="landscape" w:code="9"/>
      <w:pgMar w:top="1134" w:right="1134" w:bottom="1134" w:left="1134"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1E4A" w14:textId="77777777" w:rsidR="004E4880" w:rsidRDefault="004E4880" w:rsidP="001F6293">
      <w:pPr>
        <w:spacing w:before="0" w:after="0"/>
      </w:pPr>
      <w:r>
        <w:separator/>
      </w:r>
    </w:p>
  </w:endnote>
  <w:endnote w:type="continuationSeparator" w:id="0">
    <w:p w14:paraId="6AD48931" w14:textId="77777777" w:rsidR="004E4880" w:rsidRDefault="004E4880" w:rsidP="001F62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4C18" w14:textId="77777777" w:rsidR="004E4880" w:rsidRDefault="004E4880" w:rsidP="001F6293">
      <w:pPr>
        <w:spacing w:before="0" w:after="0"/>
      </w:pPr>
      <w:r>
        <w:separator/>
      </w:r>
    </w:p>
  </w:footnote>
  <w:footnote w:type="continuationSeparator" w:id="0">
    <w:p w14:paraId="4B927BD8" w14:textId="77777777" w:rsidR="004E4880" w:rsidRDefault="004E4880" w:rsidP="001F62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54963"/>
      <w:docPartObj>
        <w:docPartGallery w:val="Page Numbers (Top of Page)"/>
        <w:docPartUnique/>
      </w:docPartObj>
    </w:sdtPr>
    <w:sdtEndPr>
      <w:rPr>
        <w:noProof/>
      </w:rPr>
    </w:sdtEndPr>
    <w:sdtContent>
      <w:p w14:paraId="69DF6192" w14:textId="0DC366BA" w:rsidR="001F6293" w:rsidRDefault="001F629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78A405F" w14:textId="77777777" w:rsidR="001F6293" w:rsidRDefault="001F6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D46CF"/>
    <w:multiLevelType w:val="hybridMultilevel"/>
    <w:tmpl w:val="5AFC0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3C3E51"/>
    <w:multiLevelType w:val="hybridMultilevel"/>
    <w:tmpl w:val="D0DE8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633AAB"/>
    <w:multiLevelType w:val="hybridMultilevel"/>
    <w:tmpl w:val="E01ADA04"/>
    <w:lvl w:ilvl="0" w:tplc="D40ED0C2">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2D41D9"/>
    <w:multiLevelType w:val="hybridMultilevel"/>
    <w:tmpl w:val="EC504F6A"/>
    <w:lvl w:ilvl="0" w:tplc="0409000F">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9123AB"/>
    <w:multiLevelType w:val="hybridMultilevel"/>
    <w:tmpl w:val="3DF2CCD4"/>
    <w:lvl w:ilvl="0" w:tplc="D40ED0C2">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787B04"/>
    <w:multiLevelType w:val="hybridMultilevel"/>
    <w:tmpl w:val="30A6B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947"/>
    <w:rsid w:val="00004EDE"/>
    <w:rsid w:val="00044871"/>
    <w:rsid w:val="00060E0A"/>
    <w:rsid w:val="0009637E"/>
    <w:rsid w:val="000A5CC0"/>
    <w:rsid w:val="000B3A80"/>
    <w:rsid w:val="000C283D"/>
    <w:rsid w:val="000C5320"/>
    <w:rsid w:val="000C6B90"/>
    <w:rsid w:val="000D0862"/>
    <w:rsid w:val="000F6D44"/>
    <w:rsid w:val="0013291B"/>
    <w:rsid w:val="00134631"/>
    <w:rsid w:val="0013752B"/>
    <w:rsid w:val="0014031D"/>
    <w:rsid w:val="00145466"/>
    <w:rsid w:val="00145903"/>
    <w:rsid w:val="00145947"/>
    <w:rsid w:val="00151A55"/>
    <w:rsid w:val="0015675B"/>
    <w:rsid w:val="00162E72"/>
    <w:rsid w:val="00193A0E"/>
    <w:rsid w:val="001D4820"/>
    <w:rsid w:val="001E039F"/>
    <w:rsid w:val="001F4269"/>
    <w:rsid w:val="001F4BC8"/>
    <w:rsid w:val="001F6293"/>
    <w:rsid w:val="0020047F"/>
    <w:rsid w:val="00200EBC"/>
    <w:rsid w:val="00220BBF"/>
    <w:rsid w:val="00222447"/>
    <w:rsid w:val="0022364F"/>
    <w:rsid w:val="002466D6"/>
    <w:rsid w:val="00266912"/>
    <w:rsid w:val="00284FE5"/>
    <w:rsid w:val="00285FD5"/>
    <w:rsid w:val="002924CA"/>
    <w:rsid w:val="00296C72"/>
    <w:rsid w:val="002A2789"/>
    <w:rsid w:val="002E758C"/>
    <w:rsid w:val="00310349"/>
    <w:rsid w:val="00366242"/>
    <w:rsid w:val="00375274"/>
    <w:rsid w:val="003951E4"/>
    <w:rsid w:val="003A3B28"/>
    <w:rsid w:val="003B160A"/>
    <w:rsid w:val="003B24DD"/>
    <w:rsid w:val="003C3DA4"/>
    <w:rsid w:val="003C5BFE"/>
    <w:rsid w:val="003C7620"/>
    <w:rsid w:val="003E52AD"/>
    <w:rsid w:val="003F4759"/>
    <w:rsid w:val="00406EBA"/>
    <w:rsid w:val="00414F4C"/>
    <w:rsid w:val="00416893"/>
    <w:rsid w:val="00422629"/>
    <w:rsid w:val="00425BDC"/>
    <w:rsid w:val="00432B6E"/>
    <w:rsid w:val="00446F70"/>
    <w:rsid w:val="00477C71"/>
    <w:rsid w:val="0049325A"/>
    <w:rsid w:val="004A1622"/>
    <w:rsid w:val="004B3788"/>
    <w:rsid w:val="004C74EC"/>
    <w:rsid w:val="004D473F"/>
    <w:rsid w:val="004D7380"/>
    <w:rsid w:val="004E4880"/>
    <w:rsid w:val="004E552D"/>
    <w:rsid w:val="00504B5D"/>
    <w:rsid w:val="00506DC4"/>
    <w:rsid w:val="00510DE6"/>
    <w:rsid w:val="00520264"/>
    <w:rsid w:val="00520A22"/>
    <w:rsid w:val="00520D4B"/>
    <w:rsid w:val="005211CE"/>
    <w:rsid w:val="00522860"/>
    <w:rsid w:val="00526BCF"/>
    <w:rsid w:val="005322DF"/>
    <w:rsid w:val="00533A44"/>
    <w:rsid w:val="0054320B"/>
    <w:rsid w:val="00552EF0"/>
    <w:rsid w:val="0058124E"/>
    <w:rsid w:val="0058558D"/>
    <w:rsid w:val="00596B5C"/>
    <w:rsid w:val="00597952"/>
    <w:rsid w:val="005A3987"/>
    <w:rsid w:val="005A7284"/>
    <w:rsid w:val="005C6E80"/>
    <w:rsid w:val="005C7118"/>
    <w:rsid w:val="005C73BB"/>
    <w:rsid w:val="005F6A3E"/>
    <w:rsid w:val="005F6B4A"/>
    <w:rsid w:val="00616B8F"/>
    <w:rsid w:val="00617645"/>
    <w:rsid w:val="00640FE4"/>
    <w:rsid w:val="0065017B"/>
    <w:rsid w:val="00655FFA"/>
    <w:rsid w:val="0068113F"/>
    <w:rsid w:val="00695C2E"/>
    <w:rsid w:val="006978A4"/>
    <w:rsid w:val="006D2C0B"/>
    <w:rsid w:val="006D514F"/>
    <w:rsid w:val="006D5F8C"/>
    <w:rsid w:val="006D600C"/>
    <w:rsid w:val="006E605B"/>
    <w:rsid w:val="00722EFE"/>
    <w:rsid w:val="00737A11"/>
    <w:rsid w:val="00755AFD"/>
    <w:rsid w:val="00762667"/>
    <w:rsid w:val="00770C0C"/>
    <w:rsid w:val="00785914"/>
    <w:rsid w:val="007968AD"/>
    <w:rsid w:val="007A28C4"/>
    <w:rsid w:val="007A36CC"/>
    <w:rsid w:val="007B3B1B"/>
    <w:rsid w:val="007B423E"/>
    <w:rsid w:val="007B5456"/>
    <w:rsid w:val="007C0B17"/>
    <w:rsid w:val="007C756C"/>
    <w:rsid w:val="007D302B"/>
    <w:rsid w:val="007D3F51"/>
    <w:rsid w:val="007E1935"/>
    <w:rsid w:val="007E7AC6"/>
    <w:rsid w:val="007F6AF0"/>
    <w:rsid w:val="007F723B"/>
    <w:rsid w:val="008024DB"/>
    <w:rsid w:val="008039B4"/>
    <w:rsid w:val="00810EB1"/>
    <w:rsid w:val="00815AB2"/>
    <w:rsid w:val="00827CC2"/>
    <w:rsid w:val="00833428"/>
    <w:rsid w:val="008466CC"/>
    <w:rsid w:val="00862DD3"/>
    <w:rsid w:val="008652A0"/>
    <w:rsid w:val="0088600C"/>
    <w:rsid w:val="00886BA8"/>
    <w:rsid w:val="008921C5"/>
    <w:rsid w:val="008D38E2"/>
    <w:rsid w:val="008E6EF3"/>
    <w:rsid w:val="008F4AFA"/>
    <w:rsid w:val="008F72D0"/>
    <w:rsid w:val="00904499"/>
    <w:rsid w:val="00912F15"/>
    <w:rsid w:val="00914E41"/>
    <w:rsid w:val="00963A7A"/>
    <w:rsid w:val="00965350"/>
    <w:rsid w:val="00981650"/>
    <w:rsid w:val="00983D31"/>
    <w:rsid w:val="00986DF0"/>
    <w:rsid w:val="00993EDE"/>
    <w:rsid w:val="00994ABC"/>
    <w:rsid w:val="009C39EF"/>
    <w:rsid w:val="009C3EBD"/>
    <w:rsid w:val="009C6BA2"/>
    <w:rsid w:val="009C6BA3"/>
    <w:rsid w:val="009D0494"/>
    <w:rsid w:val="009D21C3"/>
    <w:rsid w:val="009D485C"/>
    <w:rsid w:val="009E2872"/>
    <w:rsid w:val="009E4AEC"/>
    <w:rsid w:val="00A36BA8"/>
    <w:rsid w:val="00A37F85"/>
    <w:rsid w:val="00A51D46"/>
    <w:rsid w:val="00A543C2"/>
    <w:rsid w:val="00A565EC"/>
    <w:rsid w:val="00A812DA"/>
    <w:rsid w:val="00A86B4B"/>
    <w:rsid w:val="00A92B5D"/>
    <w:rsid w:val="00AB2B61"/>
    <w:rsid w:val="00AB3423"/>
    <w:rsid w:val="00AD65F1"/>
    <w:rsid w:val="00AE34CF"/>
    <w:rsid w:val="00AF309D"/>
    <w:rsid w:val="00AF4848"/>
    <w:rsid w:val="00B065A1"/>
    <w:rsid w:val="00B10EB2"/>
    <w:rsid w:val="00B12324"/>
    <w:rsid w:val="00B16DDA"/>
    <w:rsid w:val="00B21B52"/>
    <w:rsid w:val="00B231C9"/>
    <w:rsid w:val="00B26097"/>
    <w:rsid w:val="00B27D96"/>
    <w:rsid w:val="00B3129E"/>
    <w:rsid w:val="00B42418"/>
    <w:rsid w:val="00B42E97"/>
    <w:rsid w:val="00B44D9E"/>
    <w:rsid w:val="00B53423"/>
    <w:rsid w:val="00B651DC"/>
    <w:rsid w:val="00B73A65"/>
    <w:rsid w:val="00B81992"/>
    <w:rsid w:val="00BA1E61"/>
    <w:rsid w:val="00BB64EB"/>
    <w:rsid w:val="00BD6B83"/>
    <w:rsid w:val="00BE3B91"/>
    <w:rsid w:val="00BE55D1"/>
    <w:rsid w:val="00BE61D2"/>
    <w:rsid w:val="00BF7571"/>
    <w:rsid w:val="00C142AA"/>
    <w:rsid w:val="00C16F71"/>
    <w:rsid w:val="00C3028D"/>
    <w:rsid w:val="00C32ADD"/>
    <w:rsid w:val="00C41204"/>
    <w:rsid w:val="00C4182C"/>
    <w:rsid w:val="00C50186"/>
    <w:rsid w:val="00C63222"/>
    <w:rsid w:val="00C66771"/>
    <w:rsid w:val="00C87E62"/>
    <w:rsid w:val="00CB17EE"/>
    <w:rsid w:val="00CB1F8F"/>
    <w:rsid w:val="00CC2852"/>
    <w:rsid w:val="00CF16A5"/>
    <w:rsid w:val="00D02AC9"/>
    <w:rsid w:val="00D02ED9"/>
    <w:rsid w:val="00D042AE"/>
    <w:rsid w:val="00D14AF3"/>
    <w:rsid w:val="00D51D65"/>
    <w:rsid w:val="00D52BA5"/>
    <w:rsid w:val="00D76CCC"/>
    <w:rsid w:val="00D801C2"/>
    <w:rsid w:val="00D852A6"/>
    <w:rsid w:val="00D97350"/>
    <w:rsid w:val="00DA2193"/>
    <w:rsid w:val="00DB4A2C"/>
    <w:rsid w:val="00DF1B3E"/>
    <w:rsid w:val="00DF4D2B"/>
    <w:rsid w:val="00E00142"/>
    <w:rsid w:val="00E01289"/>
    <w:rsid w:val="00E05BF3"/>
    <w:rsid w:val="00E343C0"/>
    <w:rsid w:val="00E55911"/>
    <w:rsid w:val="00E618A3"/>
    <w:rsid w:val="00E933F0"/>
    <w:rsid w:val="00E94403"/>
    <w:rsid w:val="00EB7408"/>
    <w:rsid w:val="00EC493A"/>
    <w:rsid w:val="00EC5D1D"/>
    <w:rsid w:val="00EE0B9B"/>
    <w:rsid w:val="00EE54CB"/>
    <w:rsid w:val="00EF0786"/>
    <w:rsid w:val="00F179BC"/>
    <w:rsid w:val="00F25F0E"/>
    <w:rsid w:val="00F36DA4"/>
    <w:rsid w:val="00F41D40"/>
    <w:rsid w:val="00F55BD2"/>
    <w:rsid w:val="00F6572D"/>
    <w:rsid w:val="00F7774E"/>
    <w:rsid w:val="00F835C9"/>
    <w:rsid w:val="00F91A5E"/>
    <w:rsid w:val="00FB1D31"/>
    <w:rsid w:val="00FB50E0"/>
    <w:rsid w:val="00FC43F5"/>
    <w:rsid w:val="00FC6AA5"/>
    <w:rsid w:val="00FD0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A179C"/>
  <w15:docId w15:val="{92D7BF76-A674-4260-81E1-6FAB9E3B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47"/>
    <w:pPr>
      <w:spacing w:before="120" w:after="120" w:line="240" w:lineRule="auto"/>
      <w:jc w:val="both"/>
    </w:pPr>
    <w:rPr>
      <w:rFonts w:cs="Times New Roman"/>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5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572D"/>
    <w:pPr>
      <w:ind w:left="720"/>
      <w:contextualSpacing/>
    </w:pPr>
  </w:style>
  <w:style w:type="paragraph" w:styleId="NormalWeb">
    <w:name w:val="Normal (Web)"/>
    <w:basedOn w:val="Normal"/>
    <w:uiPriority w:val="99"/>
    <w:unhideWhenUsed/>
    <w:rsid w:val="00F6572D"/>
    <w:pPr>
      <w:spacing w:before="100" w:beforeAutospacing="1" w:after="100" w:afterAutospacing="1"/>
      <w:jc w:val="left"/>
    </w:pPr>
    <w:rPr>
      <w:rFonts w:eastAsia="Times New Roman"/>
      <w:sz w:val="24"/>
      <w:szCs w:val="24"/>
      <w14:ligatures w14:val="none"/>
    </w:rPr>
  </w:style>
  <w:style w:type="paragraph" w:styleId="Header">
    <w:name w:val="header"/>
    <w:basedOn w:val="Normal"/>
    <w:link w:val="HeaderChar"/>
    <w:uiPriority w:val="99"/>
    <w:unhideWhenUsed/>
    <w:rsid w:val="001F6293"/>
    <w:pPr>
      <w:tabs>
        <w:tab w:val="center" w:pos="4680"/>
        <w:tab w:val="right" w:pos="9360"/>
      </w:tabs>
      <w:spacing w:before="0" w:after="0"/>
    </w:pPr>
  </w:style>
  <w:style w:type="character" w:customStyle="1" w:styleId="HeaderChar">
    <w:name w:val="Header Char"/>
    <w:basedOn w:val="DefaultParagraphFont"/>
    <w:link w:val="Header"/>
    <w:uiPriority w:val="99"/>
    <w:rsid w:val="001F6293"/>
    <w:rPr>
      <w:rFonts w:cs="Times New Roman"/>
      <w:sz w:val="28"/>
      <w:szCs w:val="28"/>
      <w14:ligatures w14:val="standardContextual"/>
    </w:rPr>
  </w:style>
  <w:style w:type="paragraph" w:styleId="Footer">
    <w:name w:val="footer"/>
    <w:basedOn w:val="Normal"/>
    <w:link w:val="FooterChar"/>
    <w:uiPriority w:val="99"/>
    <w:unhideWhenUsed/>
    <w:rsid w:val="001F6293"/>
    <w:pPr>
      <w:tabs>
        <w:tab w:val="center" w:pos="4680"/>
        <w:tab w:val="right" w:pos="9360"/>
      </w:tabs>
      <w:spacing w:before="0" w:after="0"/>
    </w:pPr>
  </w:style>
  <w:style w:type="character" w:customStyle="1" w:styleId="FooterChar">
    <w:name w:val="Footer Char"/>
    <w:basedOn w:val="DefaultParagraphFont"/>
    <w:link w:val="Footer"/>
    <w:uiPriority w:val="99"/>
    <w:rsid w:val="001F6293"/>
    <w:rPr>
      <w:rFonts w:cs="Times New Roman"/>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1629</TotalTime>
  <Pages>18</Pages>
  <Words>4639</Words>
  <Characters>26446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88</cp:revision>
  <dcterms:created xsi:type="dcterms:W3CDTF">2025-12-08T04:00:00Z</dcterms:created>
  <dcterms:modified xsi:type="dcterms:W3CDTF">2025-12-12T09:15:00Z</dcterms:modified>
</cp:coreProperties>
</file>